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3B0CF" w14:textId="77777777" w:rsidR="00CC51F5" w:rsidRDefault="00CC51F5" w:rsidP="00CC51F5"/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545"/>
        <w:gridCol w:w="6990"/>
        <w:gridCol w:w="5374"/>
      </w:tblGrid>
      <w:tr w:rsidR="00CC51F5" w14:paraId="73F83249" w14:textId="77777777" w:rsidTr="00F63B89">
        <w:trPr>
          <w:trHeight w:val="583"/>
          <w:jc w:val="center"/>
        </w:trPr>
        <w:tc>
          <w:tcPr>
            <w:tcW w:w="15115" w:type="dxa"/>
            <w:gridSpan w:val="4"/>
            <w:shd w:val="clear" w:color="auto" w:fill="00B0F0"/>
          </w:tcPr>
          <w:p w14:paraId="24B2A1DC" w14:textId="39707915" w:rsidR="00CC51F5" w:rsidRDefault="005B26E6" w:rsidP="00A234D6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28"/>
              </w:rPr>
              <w:t>资讯</w:t>
            </w:r>
            <w:r w:rsidRPr="005B26E6">
              <w:rPr>
                <w:rFonts w:ascii="黑体" w:eastAsia="黑体" w:hAnsi="黑体" w:cs="黑体" w:hint="eastAsia"/>
                <w:b/>
                <w:bCs/>
                <w:sz w:val="32"/>
                <w:szCs w:val="28"/>
              </w:rPr>
              <w:t>管理学院</w:t>
            </w:r>
            <w:proofErr w:type="gramStart"/>
            <w:r w:rsidR="00CC51F5" w:rsidRPr="005B26E6">
              <w:rPr>
                <w:rFonts w:ascii="黑体" w:eastAsia="黑体" w:hAnsi="黑体" w:cs="黑体"/>
                <w:b/>
                <w:bCs/>
                <w:sz w:val="32"/>
                <w:szCs w:val="28"/>
              </w:rPr>
              <w:t>学工办</w:t>
            </w:r>
            <w:r w:rsidR="00CC51F5" w:rsidRPr="005B26E6">
              <w:rPr>
                <w:rFonts w:ascii="黑体" w:eastAsia="黑体" w:hAnsi="黑体" w:cs="黑体" w:hint="eastAsia"/>
                <w:b/>
                <w:bCs/>
                <w:sz w:val="32"/>
                <w:szCs w:val="28"/>
              </w:rPr>
              <w:t>对外</w:t>
            </w:r>
            <w:proofErr w:type="gramEnd"/>
            <w:r w:rsidR="00CC51F5" w:rsidRPr="005B26E6">
              <w:rPr>
                <w:rFonts w:ascii="黑体" w:eastAsia="黑体" w:hAnsi="黑体" w:cs="黑体" w:hint="eastAsia"/>
                <w:b/>
                <w:bCs/>
                <w:sz w:val="32"/>
                <w:szCs w:val="28"/>
              </w:rPr>
              <w:t>办事指南（学生</w:t>
            </w:r>
            <w:r w:rsidR="00CC51F5" w:rsidRPr="005B26E6">
              <w:rPr>
                <w:rFonts w:ascii="黑体" w:eastAsia="黑体" w:hAnsi="黑体" w:cs="黑体"/>
                <w:b/>
                <w:bCs/>
                <w:sz w:val="32"/>
                <w:szCs w:val="28"/>
              </w:rPr>
              <w:t>版）</w:t>
            </w:r>
          </w:p>
        </w:tc>
      </w:tr>
      <w:tr w:rsidR="00CC51F5" w14:paraId="6481E296" w14:textId="77777777" w:rsidTr="00F63B89">
        <w:trPr>
          <w:trHeight w:val="583"/>
          <w:jc w:val="center"/>
        </w:trPr>
        <w:tc>
          <w:tcPr>
            <w:tcW w:w="2751" w:type="dxa"/>
            <w:gridSpan w:val="2"/>
          </w:tcPr>
          <w:p w14:paraId="13AE11A9" w14:textId="77777777" w:rsidR="00CC51F5" w:rsidRDefault="00CC51F5" w:rsidP="00A234D6">
            <w:pPr>
              <w:jc w:val="center"/>
              <w:rPr>
                <w:rFonts w:ascii="黑体" w:eastAsia="黑体" w:hAnsi="黑体" w:cs="黑体"/>
                <w:sz w:val="28"/>
                <w:szCs w:val="24"/>
              </w:rPr>
            </w:pPr>
          </w:p>
          <w:p w14:paraId="17E82CAE" w14:textId="77777777" w:rsidR="00CC51F5" w:rsidRDefault="00CC51F5" w:rsidP="00A234D6">
            <w:pPr>
              <w:jc w:val="center"/>
              <w:rPr>
                <w:rFonts w:ascii="黑体" w:eastAsia="黑体" w:hAnsi="黑体" w:cs="黑体"/>
                <w:sz w:val="28"/>
                <w:szCs w:val="24"/>
              </w:rPr>
            </w:pPr>
          </w:p>
          <w:p w14:paraId="4106D019" w14:textId="77777777" w:rsidR="00CC51F5" w:rsidRDefault="00CC51F5" w:rsidP="00A234D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4"/>
              </w:rPr>
              <w:t>办事须知</w:t>
            </w:r>
          </w:p>
        </w:tc>
        <w:tc>
          <w:tcPr>
            <w:tcW w:w="12364" w:type="dxa"/>
            <w:gridSpan w:val="2"/>
          </w:tcPr>
          <w:p w14:paraId="3D6A3476" w14:textId="77777777" w:rsidR="00CC51F5" w:rsidRDefault="00CC51F5" w:rsidP="00A234D6">
            <w:pPr>
              <w:numPr>
                <w:ilvl w:val="0"/>
                <w:numId w:val="1"/>
              </w:numPr>
              <w:tabs>
                <w:tab w:val="left" w:pos="42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办事流程：</w:t>
            </w:r>
          </w:p>
          <w:p w14:paraId="2E6B637E" w14:textId="77777777" w:rsidR="00CC51F5" w:rsidRDefault="00CC51F5" w:rsidP="00A234D6">
            <w:pPr>
              <w:numPr>
                <w:ilvl w:val="0"/>
                <w:numId w:val="2"/>
              </w:num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学生阅读相关办理流程，并携带学生证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校园卡，如需办理证明，请准备好证明材料。</w:t>
            </w:r>
          </w:p>
          <w:p w14:paraId="68D49D55" w14:textId="3872FDC5" w:rsidR="00CC51F5" w:rsidRDefault="00CC51F5" w:rsidP="00A234D6">
            <w:pPr>
              <w:numPr>
                <w:ilvl w:val="0"/>
                <w:numId w:val="2"/>
              </w:num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如需预约老师办理事务，可直接至办公室，或通过办公电话</w:t>
            </w:r>
            <w:r w:rsidR="001318F9">
              <w:rPr>
                <w:rFonts w:hint="eastAsia"/>
                <w:color w:val="000000"/>
              </w:rPr>
              <w:t>提前</w:t>
            </w:r>
            <w:r w:rsidR="001318F9">
              <w:rPr>
                <w:rFonts w:hint="eastAsia"/>
                <w:color w:val="000000"/>
              </w:rPr>
              <w:t>咨询</w:t>
            </w:r>
            <w:r>
              <w:rPr>
                <w:rFonts w:hint="eastAsia"/>
                <w:color w:val="000000"/>
              </w:rPr>
              <w:t>。</w:t>
            </w:r>
          </w:p>
          <w:p w14:paraId="3FA4A770" w14:textId="7B69804F" w:rsidR="00CC51F5" w:rsidRDefault="00CC51F5" w:rsidP="00A234D6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除身体原因或因特殊情况不在学校，均需学生本人至</w:t>
            </w:r>
            <w:proofErr w:type="gramStart"/>
            <w:r>
              <w:rPr>
                <w:rFonts w:hint="eastAsia"/>
                <w:color w:val="000000"/>
              </w:rPr>
              <w:t>学工办</w:t>
            </w:r>
            <w:proofErr w:type="gramEnd"/>
            <w:r w:rsidR="00C71307">
              <w:rPr>
                <w:rFonts w:hint="eastAsia"/>
                <w:color w:val="000000"/>
              </w:rPr>
              <w:t>办</w:t>
            </w:r>
            <w:r>
              <w:rPr>
                <w:rFonts w:hint="eastAsia"/>
                <w:color w:val="000000"/>
              </w:rPr>
              <w:t>理业务。</w:t>
            </w:r>
          </w:p>
          <w:p w14:paraId="2AB83A32" w14:textId="77777777" w:rsidR="00CC51F5" w:rsidRDefault="00CC51F5" w:rsidP="00A234D6">
            <w:pPr>
              <w:rPr>
                <w:color w:val="000000"/>
              </w:rPr>
            </w:pPr>
          </w:p>
          <w:p w14:paraId="789D6714" w14:textId="77777777" w:rsidR="00CC51F5" w:rsidRDefault="00CC51F5" w:rsidP="00A234D6">
            <w:pPr>
              <w:numPr>
                <w:ilvl w:val="0"/>
                <w:numId w:val="3"/>
              </w:numPr>
              <w:tabs>
                <w:tab w:val="left" w:pos="420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表格（材料）获取：</w:t>
            </w:r>
          </w:p>
          <w:p w14:paraId="2A76A0AF" w14:textId="7958F557" w:rsidR="00411400" w:rsidRDefault="00411400" w:rsidP="004114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、自行下载：资讯管理学院主页</w:t>
            </w:r>
            <w:proofErr w:type="gramStart"/>
            <w:r w:rsidR="00C71307">
              <w:rPr>
                <w:rFonts w:hint="eastAsia"/>
                <w:color w:val="000000"/>
              </w:rPr>
              <w:t>—</w:t>
            </w:r>
            <w:r>
              <w:rPr>
                <w:rFonts w:hint="eastAsia"/>
                <w:color w:val="000000"/>
              </w:rPr>
              <w:t>学生工作</w:t>
            </w:r>
            <w:r w:rsidR="00C71307">
              <w:rPr>
                <w:rFonts w:hint="eastAsia"/>
                <w:color w:val="000000"/>
              </w:rPr>
              <w:t>—资料</w:t>
            </w:r>
            <w:proofErr w:type="gramEnd"/>
            <w:r w:rsidR="00C71307">
              <w:rPr>
                <w:rFonts w:hint="eastAsia"/>
                <w:color w:val="000000"/>
              </w:rPr>
              <w:t>下载</w:t>
            </w:r>
            <w:r>
              <w:rPr>
                <w:rFonts w:hint="eastAsia"/>
                <w:color w:val="000000"/>
              </w:rPr>
              <w:t>。</w:t>
            </w:r>
          </w:p>
          <w:p w14:paraId="23FF1B4A" w14:textId="77777777" w:rsidR="00411400" w:rsidRDefault="00411400" w:rsidP="004114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、部分表格（请假条）</w:t>
            </w:r>
            <w:proofErr w:type="gramStart"/>
            <w:r>
              <w:rPr>
                <w:color w:val="000000"/>
              </w:rPr>
              <w:t>学工办</w:t>
            </w:r>
            <w:proofErr w:type="gramEnd"/>
            <w:r>
              <w:rPr>
                <w:rFonts w:hint="eastAsia"/>
                <w:color w:val="000000"/>
              </w:rPr>
              <w:t>提供现成纸质版，学生可至</w:t>
            </w:r>
            <w:proofErr w:type="gramStart"/>
            <w:r>
              <w:rPr>
                <w:color w:val="000000"/>
              </w:rPr>
              <w:t>学工办</w:t>
            </w:r>
            <w:proofErr w:type="gramEnd"/>
            <w:r>
              <w:rPr>
                <w:rFonts w:hint="eastAsia"/>
                <w:color w:val="000000"/>
              </w:rPr>
              <w:t>向助理领取。</w:t>
            </w:r>
          </w:p>
          <w:p w14:paraId="77AC5CF2" w14:textId="77777777" w:rsidR="00411400" w:rsidRPr="00411400" w:rsidRDefault="00411400" w:rsidP="00411400">
            <w:pPr>
              <w:rPr>
                <w:color w:val="000000"/>
              </w:rPr>
            </w:pPr>
          </w:p>
          <w:p w14:paraId="01CDE390" w14:textId="65CC3E43" w:rsidR="00411400" w:rsidRDefault="00411400" w:rsidP="00A234D6">
            <w:pPr>
              <w:numPr>
                <w:ilvl w:val="0"/>
                <w:numId w:val="3"/>
              </w:numPr>
              <w:tabs>
                <w:tab w:val="left" w:pos="420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常用网址：</w:t>
            </w:r>
          </w:p>
          <w:p w14:paraId="677D7BDC" w14:textId="07819140" w:rsidR="00411400" w:rsidRDefault="00411400" w:rsidP="004114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、学校学生处网站：</w:t>
            </w:r>
            <w:hyperlink r:id="rId9" w:history="1">
              <w:r w:rsidR="000D15ED" w:rsidRPr="00F55A73">
                <w:rPr>
                  <w:rStyle w:val="a3"/>
                </w:rPr>
                <w:t>http://xsc.sysu.edu.cn/zh-hans</w:t>
              </w:r>
            </w:hyperlink>
          </w:p>
          <w:p w14:paraId="264FF54A" w14:textId="0B93D3A3" w:rsidR="008A14AF" w:rsidRPr="00F63B89" w:rsidRDefault="000D15ED" w:rsidP="008F4A8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、学校团委：</w:t>
            </w:r>
            <w:r w:rsidRPr="000D15ED">
              <w:rPr>
                <w:color w:val="000000"/>
              </w:rPr>
              <w:t>http://zdtw.sysu.edu.cn/</w:t>
            </w:r>
          </w:p>
        </w:tc>
      </w:tr>
      <w:tr w:rsidR="00CC51F5" w14:paraId="27622533" w14:textId="77777777" w:rsidTr="00F63B89">
        <w:trPr>
          <w:trHeight w:val="541"/>
          <w:jc w:val="center"/>
        </w:trPr>
        <w:tc>
          <w:tcPr>
            <w:tcW w:w="2751" w:type="dxa"/>
            <w:gridSpan w:val="2"/>
          </w:tcPr>
          <w:p w14:paraId="65DE7200" w14:textId="540599DC" w:rsidR="00CC51F5" w:rsidRDefault="00CC51F5" w:rsidP="00A234D6">
            <w:pPr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4"/>
              </w:rPr>
              <w:t>办理业务</w:t>
            </w:r>
          </w:p>
        </w:tc>
        <w:tc>
          <w:tcPr>
            <w:tcW w:w="6990" w:type="dxa"/>
          </w:tcPr>
          <w:p w14:paraId="21C85E37" w14:textId="77777777" w:rsidR="00CC51F5" w:rsidRDefault="00CC51F5" w:rsidP="00A234D6">
            <w:pPr>
              <w:jc w:val="center"/>
              <w:rPr>
                <w:rFonts w:ascii="黑体" w:eastAsia="黑体" w:hAnsi="黑体" w:cs="黑体"/>
                <w:sz w:val="28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4"/>
              </w:rPr>
              <w:t>操作流程</w:t>
            </w:r>
          </w:p>
        </w:tc>
        <w:tc>
          <w:tcPr>
            <w:tcW w:w="5374" w:type="dxa"/>
          </w:tcPr>
          <w:p w14:paraId="1ED33342" w14:textId="77777777" w:rsidR="00CC51F5" w:rsidRDefault="00CC51F5" w:rsidP="00A234D6">
            <w:pPr>
              <w:jc w:val="center"/>
              <w:rPr>
                <w:rFonts w:ascii="黑体" w:eastAsia="黑体" w:hAnsi="黑体" w:cs="黑体"/>
                <w:sz w:val="28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4"/>
              </w:rPr>
              <w:t>备注</w:t>
            </w:r>
          </w:p>
        </w:tc>
      </w:tr>
      <w:tr w:rsidR="00451D69" w14:paraId="5BA27E14" w14:textId="77777777" w:rsidTr="008A14AF">
        <w:trPr>
          <w:trHeight w:val="1206"/>
          <w:jc w:val="center"/>
        </w:trPr>
        <w:tc>
          <w:tcPr>
            <w:tcW w:w="1206" w:type="dxa"/>
            <w:vAlign w:val="center"/>
          </w:tcPr>
          <w:p w14:paraId="7B39CE2B" w14:textId="77777777" w:rsidR="00451D69" w:rsidRPr="008A14AF" w:rsidRDefault="00451D69" w:rsidP="00A234D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b/>
                <w:bCs/>
                <w:szCs w:val="21"/>
              </w:rPr>
              <w:t>请假</w:t>
            </w:r>
          </w:p>
        </w:tc>
        <w:tc>
          <w:tcPr>
            <w:tcW w:w="1545" w:type="dxa"/>
            <w:vAlign w:val="center"/>
          </w:tcPr>
          <w:p w14:paraId="73A7541C" w14:textId="44B0CA5D" w:rsidR="00451D69" w:rsidRPr="008A14AF" w:rsidRDefault="00451D69" w:rsidP="00A234D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本科生请假</w:t>
            </w:r>
          </w:p>
        </w:tc>
        <w:tc>
          <w:tcPr>
            <w:tcW w:w="6990" w:type="dxa"/>
          </w:tcPr>
          <w:p w14:paraId="7552A630" w14:textId="2893BF56" w:rsidR="00451D69" w:rsidRPr="008A14AF" w:rsidRDefault="00451D69" w:rsidP="008A14AF">
            <w:pPr>
              <w:numPr>
                <w:ilvl w:val="0"/>
                <w:numId w:val="4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学生按规范填写《中山大学本科学生请假呈批表》（需要详细说明请假原因）</w:t>
            </w:r>
          </w:p>
          <w:p w14:paraId="7EBE6E8D" w14:textId="361AE495" w:rsidR="00451D69" w:rsidRPr="008A14AF" w:rsidRDefault="00451D69" w:rsidP="008A14AF">
            <w:pPr>
              <w:numPr>
                <w:ilvl w:val="0"/>
                <w:numId w:val="4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交至</w:t>
            </w:r>
            <w:proofErr w:type="gramStart"/>
            <w:r w:rsidRPr="008A14AF">
              <w:rPr>
                <w:szCs w:val="21"/>
              </w:rPr>
              <w:t>学工办</w:t>
            </w:r>
            <w:proofErr w:type="gramEnd"/>
            <w:r w:rsidRPr="008A14AF">
              <w:rPr>
                <w:rFonts w:hint="eastAsia"/>
                <w:szCs w:val="21"/>
              </w:rPr>
              <w:t>由辅导员签名盖章（</w:t>
            </w:r>
            <w:proofErr w:type="gramStart"/>
            <w:r w:rsidRPr="008A14AF">
              <w:rPr>
                <w:szCs w:val="21"/>
              </w:rPr>
              <w:t>学工办</w:t>
            </w:r>
            <w:r w:rsidRPr="008A14AF">
              <w:rPr>
                <w:rFonts w:hint="eastAsia"/>
                <w:szCs w:val="21"/>
              </w:rPr>
              <w:t>章</w:t>
            </w:r>
            <w:proofErr w:type="gramEnd"/>
            <w:r w:rsidRPr="008A14AF">
              <w:rPr>
                <w:rFonts w:hint="eastAsia"/>
                <w:szCs w:val="21"/>
              </w:rPr>
              <w:t>）。</w:t>
            </w:r>
          </w:p>
          <w:p w14:paraId="47201537" w14:textId="5D5AB42C" w:rsidR="00451D69" w:rsidRPr="008A14AF" w:rsidRDefault="00451D69" w:rsidP="008A14AF">
            <w:pPr>
              <w:numPr>
                <w:ilvl w:val="0"/>
                <w:numId w:val="4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请假半天以上两天以内，将呈批表交由学院行政办公室</w:t>
            </w:r>
            <w:r w:rsidRPr="008A14AF">
              <w:rPr>
                <w:rFonts w:hint="eastAsia"/>
                <w:szCs w:val="21"/>
              </w:rPr>
              <w:t>B202</w:t>
            </w:r>
            <w:r w:rsidRPr="008A14AF">
              <w:rPr>
                <w:rFonts w:hint="eastAsia"/>
                <w:szCs w:val="21"/>
              </w:rPr>
              <w:t>陈青老师签字。</w:t>
            </w:r>
          </w:p>
          <w:p w14:paraId="6AA425CF" w14:textId="2CB0740B" w:rsidR="00451D69" w:rsidRPr="008A14AF" w:rsidRDefault="00451D69" w:rsidP="008A14AF">
            <w:pPr>
              <w:numPr>
                <w:ilvl w:val="0"/>
                <w:numId w:val="4"/>
              </w:numPr>
              <w:jc w:val="left"/>
              <w:rPr>
                <w:szCs w:val="21"/>
              </w:rPr>
            </w:pPr>
            <w:proofErr w:type="gramStart"/>
            <w:r w:rsidRPr="008A14AF">
              <w:rPr>
                <w:rFonts w:hint="eastAsia"/>
                <w:szCs w:val="21"/>
              </w:rPr>
              <w:t>三天</w:t>
            </w:r>
            <w:r w:rsidRPr="008A14AF">
              <w:rPr>
                <w:szCs w:val="21"/>
              </w:rPr>
              <w:t>假及以上</w:t>
            </w:r>
            <w:proofErr w:type="gramEnd"/>
            <w:r w:rsidRPr="008A14AF">
              <w:rPr>
                <w:szCs w:val="21"/>
              </w:rPr>
              <w:t>，</w:t>
            </w:r>
            <w:r w:rsidRPr="008A14AF">
              <w:rPr>
                <w:rFonts w:hint="eastAsia"/>
                <w:szCs w:val="21"/>
              </w:rPr>
              <w:t>交至陈定权副院长签名。</w:t>
            </w:r>
          </w:p>
          <w:p w14:paraId="364B6984" w14:textId="0E19B90D" w:rsidR="00451D69" w:rsidRPr="008A14AF" w:rsidRDefault="00451D69" w:rsidP="008A14AF">
            <w:pPr>
              <w:numPr>
                <w:ilvl w:val="0"/>
                <w:numId w:val="4"/>
              </w:numPr>
              <w:jc w:val="left"/>
              <w:rPr>
                <w:szCs w:val="21"/>
              </w:rPr>
            </w:pPr>
            <w:proofErr w:type="gramStart"/>
            <w:r w:rsidRPr="008A14AF">
              <w:rPr>
                <w:rFonts w:hint="eastAsia"/>
                <w:szCs w:val="21"/>
              </w:rPr>
              <w:t>八天</w:t>
            </w:r>
            <w:r w:rsidRPr="008A14AF">
              <w:rPr>
                <w:szCs w:val="21"/>
              </w:rPr>
              <w:t>假</w:t>
            </w:r>
            <w:r w:rsidRPr="008A14AF">
              <w:rPr>
                <w:rFonts w:hint="eastAsia"/>
                <w:szCs w:val="21"/>
              </w:rPr>
              <w:t>及</w:t>
            </w:r>
            <w:r w:rsidRPr="008A14AF">
              <w:rPr>
                <w:szCs w:val="21"/>
              </w:rPr>
              <w:t>以上</w:t>
            </w:r>
            <w:proofErr w:type="gramEnd"/>
            <w:r w:rsidRPr="008A14AF">
              <w:rPr>
                <w:szCs w:val="21"/>
              </w:rPr>
              <w:t>，</w:t>
            </w:r>
            <w:r w:rsidRPr="008A14AF">
              <w:rPr>
                <w:rFonts w:hint="eastAsia"/>
                <w:szCs w:val="21"/>
              </w:rPr>
              <w:t>交</w:t>
            </w:r>
            <w:r w:rsidRPr="008A14AF">
              <w:rPr>
                <w:szCs w:val="21"/>
              </w:rPr>
              <w:t>至</w:t>
            </w:r>
            <w:r w:rsidRPr="008A14AF">
              <w:rPr>
                <w:rFonts w:hint="eastAsia"/>
                <w:szCs w:val="21"/>
              </w:rPr>
              <w:t>学校教务处签名盖章，并将请假呈批表复印件交回</w:t>
            </w:r>
            <w:proofErr w:type="gramStart"/>
            <w:r w:rsidRPr="008A14AF">
              <w:rPr>
                <w:rFonts w:hint="eastAsia"/>
                <w:szCs w:val="21"/>
              </w:rPr>
              <w:t>学工办</w:t>
            </w:r>
            <w:proofErr w:type="gramEnd"/>
            <w:r w:rsidRPr="008A14AF">
              <w:rPr>
                <w:rFonts w:hint="eastAsia"/>
                <w:szCs w:val="21"/>
              </w:rPr>
              <w:t>备案后交到教务处备案。（东校区行政楼</w:t>
            </w:r>
            <w:r w:rsidRPr="008A14AF">
              <w:rPr>
                <w:rFonts w:hint="eastAsia"/>
                <w:szCs w:val="21"/>
              </w:rPr>
              <w:t>A210</w:t>
            </w:r>
            <w:r w:rsidRPr="008A14AF">
              <w:rPr>
                <w:rFonts w:hint="eastAsia"/>
                <w:szCs w:val="21"/>
              </w:rPr>
              <w:t>室，电话：</w:t>
            </w:r>
            <w:r w:rsidRPr="008A14AF">
              <w:rPr>
                <w:rFonts w:hint="eastAsia"/>
                <w:szCs w:val="21"/>
              </w:rPr>
              <w:t>39332169</w:t>
            </w:r>
            <w:r w:rsidRPr="008A14AF">
              <w:rPr>
                <w:rFonts w:hint="eastAsia"/>
                <w:szCs w:val="21"/>
              </w:rPr>
              <w:t>。）</w:t>
            </w:r>
          </w:p>
          <w:p w14:paraId="061BB556" w14:textId="57FF18AA" w:rsidR="00451D69" w:rsidRPr="008A14AF" w:rsidRDefault="00451D69" w:rsidP="008A14AF">
            <w:pPr>
              <w:numPr>
                <w:ilvl w:val="0"/>
                <w:numId w:val="4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请假完毕，将呈批</w:t>
            </w:r>
            <w:proofErr w:type="gramStart"/>
            <w:r w:rsidRPr="008A14AF">
              <w:rPr>
                <w:rFonts w:hint="eastAsia"/>
                <w:szCs w:val="21"/>
              </w:rPr>
              <w:t>表交学工办助理</w:t>
            </w:r>
            <w:proofErr w:type="gramEnd"/>
            <w:r w:rsidRPr="008A14AF">
              <w:rPr>
                <w:rFonts w:hint="eastAsia"/>
                <w:szCs w:val="21"/>
              </w:rPr>
              <w:t>登记备案，并且根据学生请假期间课程情况复印多份请假表，将请假表交给任课老师。</w:t>
            </w:r>
          </w:p>
        </w:tc>
        <w:tc>
          <w:tcPr>
            <w:tcW w:w="5374" w:type="dxa"/>
            <w:vMerge w:val="restart"/>
          </w:tcPr>
          <w:p w14:paraId="36305E67" w14:textId="77777777" w:rsidR="00451D69" w:rsidRPr="008A14AF" w:rsidRDefault="00451D69" w:rsidP="00A234D6">
            <w:p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一般准假情况：</w:t>
            </w:r>
          </w:p>
          <w:p w14:paraId="7008698C" w14:textId="115CC59B" w:rsidR="00451D69" w:rsidRPr="008A14AF" w:rsidRDefault="00451D69" w:rsidP="00A234D6">
            <w:p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①</w:t>
            </w:r>
            <w:r w:rsidR="00C71307">
              <w:rPr>
                <w:rFonts w:hint="eastAsia"/>
                <w:szCs w:val="21"/>
              </w:rPr>
              <w:t>病假</w:t>
            </w:r>
            <w:r w:rsidRPr="008A14AF">
              <w:rPr>
                <w:rFonts w:hint="eastAsia"/>
                <w:szCs w:val="21"/>
              </w:rPr>
              <w:t>（半天以上需附证明）；</w:t>
            </w:r>
          </w:p>
          <w:p w14:paraId="0DC620BD" w14:textId="77777777" w:rsidR="00451D69" w:rsidRPr="008A14AF" w:rsidRDefault="00451D69" w:rsidP="00A234D6">
            <w:p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②学校机关部门、学院组织的其他教学活动、重大实践活动；</w:t>
            </w:r>
          </w:p>
          <w:p w14:paraId="04E2B653" w14:textId="77777777" w:rsidR="00451D69" w:rsidRPr="008A14AF" w:rsidRDefault="00451D69" w:rsidP="00A234D6">
            <w:p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③因个人或家庭重大事件等必须学生到场的情况。</w:t>
            </w:r>
          </w:p>
          <w:p w14:paraId="0934586E" w14:textId="38312B09" w:rsidR="00451D69" w:rsidRPr="008A14AF" w:rsidRDefault="00451D69" w:rsidP="00A234D6">
            <w:p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④学生社团等活动，一般不予准假，学生可填写请假呈批表，向任课老师请假，是否准假由任课老师定夺。</w:t>
            </w:r>
          </w:p>
          <w:p w14:paraId="655C7811" w14:textId="795D6CC5" w:rsidR="00451D69" w:rsidRPr="008A14AF" w:rsidRDefault="00451D69" w:rsidP="00451D69">
            <w:pPr>
              <w:tabs>
                <w:tab w:val="left" w:pos="932"/>
              </w:tabs>
              <w:jc w:val="left"/>
              <w:rPr>
                <w:szCs w:val="21"/>
              </w:rPr>
            </w:pPr>
            <w:r w:rsidRPr="008A14AF">
              <w:rPr>
                <w:szCs w:val="21"/>
              </w:rPr>
              <w:tab/>
            </w:r>
          </w:p>
          <w:p w14:paraId="0BDCF1AE" w14:textId="2495735A" w:rsidR="00451D69" w:rsidRPr="008A14AF" w:rsidRDefault="00451D69" w:rsidP="00A234D6">
            <w:p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其他注意事项：</w:t>
            </w:r>
          </w:p>
          <w:p w14:paraId="7F025197" w14:textId="713D1504" w:rsidR="00A3312F" w:rsidRPr="008A14AF" w:rsidRDefault="00A3312F" w:rsidP="008A14AF">
            <w:pPr>
              <w:pStyle w:val="a7"/>
              <w:numPr>
                <w:ilvl w:val="0"/>
                <w:numId w:val="28"/>
              </w:numPr>
              <w:ind w:firstLineChars="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有特殊原因确实不能按时复课者，须办理续假手续。</w:t>
            </w:r>
          </w:p>
          <w:p w14:paraId="40672E3F" w14:textId="20798384" w:rsidR="003E698F" w:rsidRPr="008A14AF" w:rsidRDefault="003E698F" w:rsidP="008A14AF">
            <w:pPr>
              <w:pStyle w:val="a7"/>
              <w:numPr>
                <w:ilvl w:val="0"/>
                <w:numId w:val="28"/>
              </w:numPr>
              <w:ind w:firstLineChars="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本科生请假时间超过该学期总学时三分</w:t>
            </w:r>
            <w:proofErr w:type="gramStart"/>
            <w:r w:rsidRPr="008A14AF">
              <w:rPr>
                <w:rFonts w:hint="eastAsia"/>
                <w:szCs w:val="21"/>
              </w:rPr>
              <w:t>一</w:t>
            </w:r>
            <w:proofErr w:type="gramEnd"/>
            <w:r w:rsidRPr="008A14AF">
              <w:rPr>
                <w:rFonts w:hint="eastAsia"/>
                <w:szCs w:val="21"/>
              </w:rPr>
              <w:t>以上者，研</w:t>
            </w:r>
            <w:r w:rsidRPr="008A14AF">
              <w:rPr>
                <w:rFonts w:hint="eastAsia"/>
                <w:szCs w:val="21"/>
              </w:rPr>
              <w:lastRenderedPageBreak/>
              <w:t>究生请假时间超过一个月，须办休学手续。</w:t>
            </w:r>
          </w:p>
          <w:p w14:paraId="50AB6EC2" w14:textId="77777777" w:rsidR="003E698F" w:rsidRPr="008A14AF" w:rsidRDefault="00A3312F" w:rsidP="008A14AF">
            <w:pPr>
              <w:pStyle w:val="a7"/>
              <w:numPr>
                <w:ilvl w:val="0"/>
                <w:numId w:val="28"/>
              </w:numPr>
              <w:ind w:firstLineChars="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请病假要附县级以上医院证明，请事假要附有关证明。</w:t>
            </w:r>
          </w:p>
          <w:p w14:paraId="14771512" w14:textId="12C23546" w:rsidR="00451D69" w:rsidRPr="008A14AF" w:rsidRDefault="00A3312F" w:rsidP="008A14AF">
            <w:pPr>
              <w:pStyle w:val="a7"/>
              <w:numPr>
                <w:ilvl w:val="0"/>
                <w:numId w:val="28"/>
              </w:numPr>
              <w:ind w:firstLineChars="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凡未经请假离校或超假者，一律以旷课论。</w:t>
            </w:r>
          </w:p>
          <w:p w14:paraId="2EF72DBD" w14:textId="77777777" w:rsidR="00451D69" w:rsidRPr="008A14AF" w:rsidRDefault="00451D69" w:rsidP="00A234D6">
            <w:pPr>
              <w:jc w:val="left"/>
              <w:rPr>
                <w:szCs w:val="21"/>
              </w:rPr>
            </w:pPr>
          </w:p>
        </w:tc>
      </w:tr>
      <w:tr w:rsidR="00451D69" w14:paraId="76AA390B" w14:textId="77777777" w:rsidTr="00F63B89">
        <w:trPr>
          <w:trHeight w:val="583"/>
          <w:jc w:val="center"/>
        </w:trPr>
        <w:tc>
          <w:tcPr>
            <w:tcW w:w="1206" w:type="dxa"/>
            <w:vAlign w:val="center"/>
          </w:tcPr>
          <w:p w14:paraId="6F56E67C" w14:textId="1DF8CF35" w:rsidR="00451D69" w:rsidRDefault="0090619D" w:rsidP="00A234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请假</w:t>
            </w:r>
          </w:p>
        </w:tc>
        <w:tc>
          <w:tcPr>
            <w:tcW w:w="1545" w:type="dxa"/>
            <w:vAlign w:val="center"/>
          </w:tcPr>
          <w:p w14:paraId="73D5166F" w14:textId="18E85C51" w:rsidR="00451D69" w:rsidRPr="008A14AF" w:rsidRDefault="00451D69" w:rsidP="00A234D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研究生请假</w:t>
            </w:r>
          </w:p>
        </w:tc>
        <w:tc>
          <w:tcPr>
            <w:tcW w:w="6990" w:type="dxa"/>
          </w:tcPr>
          <w:p w14:paraId="12D252ED" w14:textId="4C641E2B" w:rsidR="00451D69" w:rsidRPr="008A14AF" w:rsidRDefault="00451D69" w:rsidP="008A14AF">
            <w:pPr>
              <w:numPr>
                <w:ilvl w:val="0"/>
                <w:numId w:val="27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学生按规范填写《中山大学研究生请假登记表》（需要详细说明请假原因）</w:t>
            </w:r>
          </w:p>
          <w:p w14:paraId="29C3FCEE" w14:textId="1ED36181" w:rsidR="00451D69" w:rsidRPr="008A14AF" w:rsidRDefault="00451D69" w:rsidP="008A14AF">
            <w:pPr>
              <w:numPr>
                <w:ilvl w:val="0"/>
                <w:numId w:val="27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请假三天以内</w:t>
            </w:r>
            <w:r w:rsidR="00A3312F" w:rsidRPr="008A14AF">
              <w:rPr>
                <w:rFonts w:hint="eastAsia"/>
                <w:szCs w:val="21"/>
              </w:rPr>
              <w:t>（含三天）</w:t>
            </w:r>
            <w:r w:rsidRPr="008A14AF">
              <w:rPr>
                <w:rFonts w:hint="eastAsia"/>
                <w:szCs w:val="21"/>
              </w:rPr>
              <w:t>交由导师批准。</w:t>
            </w:r>
          </w:p>
          <w:p w14:paraId="5ECAFE17" w14:textId="12B33A16" w:rsidR="00451D69" w:rsidRPr="008A14AF" w:rsidRDefault="00A3312F" w:rsidP="008A14AF">
            <w:pPr>
              <w:numPr>
                <w:ilvl w:val="0"/>
                <w:numId w:val="27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请假三天以上七天</w:t>
            </w:r>
            <w:r w:rsidR="00451D69" w:rsidRPr="008A14AF">
              <w:rPr>
                <w:rFonts w:hint="eastAsia"/>
                <w:szCs w:val="21"/>
              </w:rPr>
              <w:t>以内，</w:t>
            </w:r>
            <w:r w:rsidRPr="008A14AF">
              <w:rPr>
                <w:rFonts w:hint="eastAsia"/>
                <w:szCs w:val="21"/>
              </w:rPr>
              <w:t>交至陈定权副院长签名。</w:t>
            </w:r>
          </w:p>
          <w:p w14:paraId="2BE9AEE7" w14:textId="57D37579" w:rsidR="00451D69" w:rsidRPr="008A14AF" w:rsidRDefault="00A3312F" w:rsidP="008A14AF">
            <w:pPr>
              <w:numPr>
                <w:ilvl w:val="0"/>
                <w:numId w:val="27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请假七天以上，交由研究生院处申请批准。</w:t>
            </w:r>
          </w:p>
          <w:p w14:paraId="50CA9609" w14:textId="3EE793D5" w:rsidR="00451D69" w:rsidRPr="008A14AF" w:rsidRDefault="00451D69" w:rsidP="008A14AF">
            <w:pPr>
              <w:pStyle w:val="a7"/>
              <w:numPr>
                <w:ilvl w:val="0"/>
                <w:numId w:val="27"/>
              </w:numPr>
              <w:ind w:firstLineChars="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请假完毕，将呈批</w:t>
            </w:r>
            <w:proofErr w:type="gramStart"/>
            <w:r w:rsidRPr="008A14AF">
              <w:rPr>
                <w:rFonts w:hint="eastAsia"/>
                <w:szCs w:val="21"/>
              </w:rPr>
              <w:t>表交学工办助理</w:t>
            </w:r>
            <w:proofErr w:type="gramEnd"/>
            <w:r w:rsidRPr="008A14AF">
              <w:rPr>
                <w:rFonts w:hint="eastAsia"/>
                <w:szCs w:val="21"/>
              </w:rPr>
              <w:t>登记备案，并且根据学生请假期间课程情况复印多份请假表，将请假表交给任课老师。</w:t>
            </w:r>
          </w:p>
        </w:tc>
        <w:tc>
          <w:tcPr>
            <w:tcW w:w="5374" w:type="dxa"/>
            <w:vMerge/>
          </w:tcPr>
          <w:p w14:paraId="06EABEE6" w14:textId="77777777" w:rsidR="00451D69" w:rsidRDefault="00451D69" w:rsidP="00A234D6">
            <w:pPr>
              <w:jc w:val="left"/>
              <w:rPr>
                <w:sz w:val="18"/>
                <w:szCs w:val="18"/>
              </w:rPr>
            </w:pPr>
          </w:p>
        </w:tc>
      </w:tr>
    </w:tbl>
    <w:p w14:paraId="03CBBDFB" w14:textId="77777777" w:rsidR="00CC51F5" w:rsidRDefault="00CC51F5" w:rsidP="00CC51F5"/>
    <w:tbl>
      <w:tblPr>
        <w:tblpPr w:leftFromText="180" w:rightFromText="180" w:vertAnchor="text" w:tblpXSpec="center" w:tblpY="1"/>
        <w:tblOverlap w:val="never"/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545"/>
        <w:gridCol w:w="6990"/>
        <w:gridCol w:w="5374"/>
      </w:tblGrid>
      <w:tr w:rsidR="00CC462F" w14:paraId="4CC2D956" w14:textId="77777777" w:rsidTr="00BB1DF6">
        <w:trPr>
          <w:trHeight w:val="1948"/>
        </w:trPr>
        <w:tc>
          <w:tcPr>
            <w:tcW w:w="1206" w:type="dxa"/>
            <w:vMerge w:val="restart"/>
            <w:vAlign w:val="center"/>
          </w:tcPr>
          <w:p w14:paraId="5AA2D306" w14:textId="6AB967DE" w:rsidR="00CC462F" w:rsidRPr="008A14AF" w:rsidRDefault="00CC462F" w:rsidP="00C33843">
            <w:pPr>
              <w:rPr>
                <w:szCs w:val="21"/>
              </w:rPr>
            </w:pPr>
            <w:r w:rsidRPr="008A14AF">
              <w:rPr>
                <w:rFonts w:hint="eastAsia"/>
                <w:b/>
                <w:bCs/>
                <w:szCs w:val="21"/>
              </w:rPr>
              <w:t>课室／学校场地申请</w:t>
            </w:r>
          </w:p>
        </w:tc>
        <w:tc>
          <w:tcPr>
            <w:tcW w:w="1545" w:type="dxa"/>
            <w:vAlign w:val="center"/>
          </w:tcPr>
          <w:p w14:paraId="252C9ECB" w14:textId="77777777" w:rsidR="00CC462F" w:rsidRPr="008A14AF" w:rsidRDefault="00CC462F" w:rsidP="00BB1DF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东校园</w:t>
            </w:r>
          </w:p>
          <w:p w14:paraId="4A4FACC4" w14:textId="3BD492B6" w:rsidR="00CC462F" w:rsidRPr="008A14AF" w:rsidRDefault="00CC462F" w:rsidP="00BB1DF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学校课室</w:t>
            </w:r>
          </w:p>
        </w:tc>
        <w:tc>
          <w:tcPr>
            <w:tcW w:w="6990" w:type="dxa"/>
          </w:tcPr>
          <w:p w14:paraId="4215AFF3" w14:textId="77777777" w:rsidR="00CC462F" w:rsidRPr="008A14AF" w:rsidRDefault="00CC462F" w:rsidP="008A14AF">
            <w:pPr>
              <w:numPr>
                <w:ilvl w:val="0"/>
                <w:numId w:val="6"/>
              </w:numPr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网申：全面学分制教务系统</w:t>
            </w:r>
            <w:r w:rsidRPr="008A14AF">
              <w:rPr>
                <w:rFonts w:hint="eastAsia"/>
                <w:szCs w:val="21"/>
              </w:rPr>
              <w:t xml:space="preserve"> </w:t>
            </w:r>
            <w:hyperlink r:id="rId10" w:history="1">
              <w:r w:rsidRPr="008A14AF">
                <w:rPr>
                  <w:rStyle w:val="a3"/>
                  <w:rFonts w:hint="eastAsia"/>
                  <w:szCs w:val="21"/>
                </w:rPr>
                <w:t>http://uems.sysu.edu.cn/ccs/</w:t>
              </w:r>
              <w:r w:rsidRPr="008A14AF">
                <w:rPr>
                  <w:rStyle w:val="a3"/>
                  <w:szCs w:val="21"/>
                </w:rPr>
                <w:t xml:space="preserve"> </w:t>
              </w:r>
              <w:r w:rsidRPr="008A14AF">
                <w:rPr>
                  <w:rStyle w:val="a3"/>
                  <w:rFonts w:hint="eastAsia"/>
                  <w:color w:val="000000"/>
                  <w:szCs w:val="21"/>
                  <w:u w:val="none"/>
                </w:rPr>
                <w:t>网站自行申请。</w:t>
              </w:r>
            </w:hyperlink>
          </w:p>
          <w:p w14:paraId="550BC236" w14:textId="7912779B" w:rsidR="00CC462F" w:rsidRPr="008A14AF" w:rsidRDefault="00CC462F" w:rsidP="008A14AF">
            <w:pPr>
              <w:numPr>
                <w:ilvl w:val="0"/>
                <w:numId w:val="6"/>
              </w:numPr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申请后</w:t>
            </w:r>
            <w:r>
              <w:rPr>
                <w:rFonts w:hint="eastAsia"/>
                <w:szCs w:val="21"/>
              </w:rPr>
              <w:t>联系年级辅导员老师或学生组织指导老师</w:t>
            </w:r>
            <w:r w:rsidRPr="008A14AF">
              <w:rPr>
                <w:rFonts w:hint="eastAsia"/>
                <w:szCs w:val="21"/>
              </w:rPr>
              <w:t>审批。</w:t>
            </w:r>
          </w:p>
          <w:p w14:paraId="3F266FA7" w14:textId="4FAFE622" w:rsidR="00CC462F" w:rsidRPr="008A14AF" w:rsidRDefault="00CC462F" w:rsidP="008A14AF">
            <w:pPr>
              <w:numPr>
                <w:ilvl w:val="0"/>
                <w:numId w:val="6"/>
              </w:numPr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审批</w:t>
            </w:r>
            <w:r w:rsidRPr="008A14AF">
              <w:rPr>
                <w:szCs w:val="21"/>
              </w:rPr>
              <w:t>成功后</w:t>
            </w:r>
            <w:r w:rsidRPr="008A14AF">
              <w:rPr>
                <w:rFonts w:hint="eastAsia"/>
                <w:szCs w:val="21"/>
              </w:rPr>
              <w:t>登录</w:t>
            </w:r>
            <w:r w:rsidRPr="008A14AF">
              <w:rPr>
                <w:szCs w:val="21"/>
              </w:rPr>
              <w:t>系统打印课室申请表</w:t>
            </w:r>
            <w:r w:rsidRPr="008A14AF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按照</w:t>
            </w:r>
            <w:r w:rsidRPr="008A14AF">
              <w:rPr>
                <w:rFonts w:hint="eastAsia"/>
                <w:szCs w:val="21"/>
              </w:rPr>
              <w:t>辅导员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党委书记签字—</w:t>
            </w:r>
            <w:r w:rsidRPr="008A14AF">
              <w:rPr>
                <w:rFonts w:hint="eastAsia"/>
                <w:szCs w:val="21"/>
              </w:rPr>
              <w:t>学院行政办公室</w:t>
            </w:r>
            <w:r w:rsidRPr="008A14AF">
              <w:rPr>
                <w:rFonts w:hint="eastAsia"/>
                <w:szCs w:val="21"/>
              </w:rPr>
              <w:t>B202</w:t>
            </w:r>
            <w:r>
              <w:rPr>
                <w:rFonts w:hint="eastAsia"/>
                <w:szCs w:val="21"/>
              </w:rPr>
              <w:t>盖学院公章流程审批。</w:t>
            </w:r>
          </w:p>
          <w:p w14:paraId="409631EF" w14:textId="77777777" w:rsidR="00CC462F" w:rsidRPr="008A14AF" w:rsidRDefault="00CC462F" w:rsidP="008A14AF">
            <w:pPr>
              <w:numPr>
                <w:ilvl w:val="0"/>
                <w:numId w:val="6"/>
              </w:numPr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拿至学校</w:t>
            </w:r>
            <w:r w:rsidRPr="008A14AF">
              <w:rPr>
                <w:szCs w:val="21"/>
              </w:rPr>
              <w:t>教务处</w:t>
            </w:r>
            <w:r w:rsidRPr="008A14AF">
              <w:rPr>
                <w:rFonts w:hint="eastAsia"/>
                <w:szCs w:val="21"/>
              </w:rPr>
              <w:t>审批（东校区行政楼</w:t>
            </w:r>
            <w:r w:rsidRPr="008A14AF">
              <w:rPr>
                <w:rFonts w:hint="eastAsia"/>
                <w:szCs w:val="21"/>
              </w:rPr>
              <w:t>A201</w:t>
            </w:r>
            <w:r w:rsidRPr="008A14AF">
              <w:rPr>
                <w:rFonts w:hint="eastAsia"/>
                <w:szCs w:val="21"/>
              </w:rPr>
              <w:t>，</w:t>
            </w:r>
            <w:r w:rsidRPr="008A14AF">
              <w:rPr>
                <w:rFonts w:hint="eastAsia"/>
                <w:szCs w:val="21"/>
              </w:rPr>
              <w:t>0</w:t>
            </w:r>
            <w:r w:rsidRPr="008A14AF">
              <w:rPr>
                <w:szCs w:val="21"/>
              </w:rPr>
              <w:t>20-39332161</w:t>
            </w:r>
            <w:r w:rsidRPr="008A14AF">
              <w:rPr>
                <w:rFonts w:hint="eastAsia"/>
                <w:szCs w:val="21"/>
              </w:rPr>
              <w:t>）。</w:t>
            </w:r>
          </w:p>
          <w:p w14:paraId="406F8A9F" w14:textId="5D06769D" w:rsidR="00CC462F" w:rsidRPr="008A14AF" w:rsidRDefault="00CC462F" w:rsidP="008A14AF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后拿至公教楼</w:t>
            </w:r>
            <w:r w:rsidRPr="008A14AF">
              <w:rPr>
                <w:rFonts w:hint="eastAsia"/>
                <w:szCs w:val="21"/>
              </w:rPr>
              <w:t>C101</w:t>
            </w:r>
            <w:r w:rsidRPr="008A14AF">
              <w:rPr>
                <w:rFonts w:hint="eastAsia"/>
                <w:szCs w:val="21"/>
              </w:rPr>
              <w:t>存底，完成课室申请。</w:t>
            </w:r>
          </w:p>
        </w:tc>
        <w:tc>
          <w:tcPr>
            <w:tcW w:w="5374" w:type="dxa"/>
          </w:tcPr>
          <w:p w14:paraId="5C01483D" w14:textId="2140D70E" w:rsidR="00CC462F" w:rsidRPr="008A14AF" w:rsidRDefault="00CC462F" w:rsidP="008A14AF">
            <w:pPr>
              <w:pStyle w:val="a7"/>
              <w:numPr>
                <w:ilvl w:val="0"/>
                <w:numId w:val="29"/>
              </w:numPr>
              <w:ind w:firstLineChars="0"/>
              <w:jc w:val="left"/>
              <w:rPr>
                <w:color w:val="000000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申请人需要至少提前</w:t>
            </w:r>
            <w:r>
              <w:rPr>
                <w:rFonts w:hint="eastAsia"/>
                <w:color w:val="000000"/>
                <w:szCs w:val="21"/>
              </w:rPr>
              <w:t>3</w:t>
            </w:r>
            <w:r w:rsidRPr="008A14AF">
              <w:rPr>
                <w:rFonts w:hint="eastAsia"/>
                <w:color w:val="000000"/>
                <w:szCs w:val="21"/>
              </w:rPr>
              <w:t>天至网站申请。</w:t>
            </w:r>
          </w:p>
          <w:p w14:paraId="47B66B57" w14:textId="77777777" w:rsidR="00CC462F" w:rsidRPr="008A14AF" w:rsidRDefault="00CC462F" w:rsidP="008A14AF">
            <w:pPr>
              <w:pStyle w:val="a7"/>
              <w:numPr>
                <w:ilvl w:val="0"/>
                <w:numId w:val="29"/>
              </w:numPr>
              <w:ind w:firstLineChars="0"/>
              <w:jc w:val="left"/>
              <w:rPr>
                <w:color w:val="000000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单场活动校外人数（不含境外人员）超过</w:t>
            </w:r>
            <w:r w:rsidRPr="008A14AF">
              <w:rPr>
                <w:rFonts w:hint="eastAsia"/>
                <w:color w:val="000000"/>
                <w:szCs w:val="21"/>
              </w:rPr>
              <w:t>100</w:t>
            </w:r>
            <w:r w:rsidRPr="008A14AF">
              <w:rPr>
                <w:rFonts w:hint="eastAsia"/>
                <w:color w:val="000000"/>
                <w:szCs w:val="21"/>
              </w:rPr>
              <w:t>人或单场活动人数（含校内、校外人员）超过</w:t>
            </w:r>
            <w:r w:rsidRPr="008A14AF">
              <w:rPr>
                <w:rFonts w:hint="eastAsia"/>
                <w:color w:val="000000"/>
                <w:szCs w:val="21"/>
              </w:rPr>
              <w:t>500</w:t>
            </w:r>
            <w:r w:rsidRPr="008A14AF">
              <w:rPr>
                <w:rFonts w:hint="eastAsia"/>
                <w:color w:val="000000"/>
                <w:szCs w:val="21"/>
              </w:rPr>
              <w:t>人的，需提供保卫处审批后的《中山大学举办大型群众性活动申请表》。</w:t>
            </w:r>
          </w:p>
          <w:p w14:paraId="1225BCA6" w14:textId="7B08F5E7" w:rsidR="00CC462F" w:rsidRPr="008A14AF" w:rsidRDefault="00CC462F" w:rsidP="008A14AF">
            <w:pPr>
              <w:pStyle w:val="a7"/>
              <w:numPr>
                <w:ilvl w:val="0"/>
                <w:numId w:val="29"/>
              </w:numPr>
              <w:ind w:firstLineChars="0"/>
              <w:jc w:val="left"/>
              <w:rPr>
                <w:color w:val="000000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讲座类活动需提供由相关部门审批后的《中山大学讲座审批表》。</w:t>
            </w:r>
          </w:p>
        </w:tc>
      </w:tr>
      <w:tr w:rsidR="00CC462F" w:rsidRPr="008A14AF" w14:paraId="28199FD8" w14:textId="77777777" w:rsidTr="00ED52B8">
        <w:trPr>
          <w:trHeight w:val="775"/>
        </w:trPr>
        <w:tc>
          <w:tcPr>
            <w:tcW w:w="1206" w:type="dxa"/>
            <w:vMerge/>
            <w:vAlign w:val="center"/>
          </w:tcPr>
          <w:p w14:paraId="470EB20D" w14:textId="77777777" w:rsidR="00CC462F" w:rsidRPr="008A14AF" w:rsidRDefault="00CC462F" w:rsidP="00A84CAA">
            <w:pPr>
              <w:jc w:val="left"/>
              <w:rPr>
                <w:szCs w:val="21"/>
              </w:rPr>
            </w:pPr>
          </w:p>
        </w:tc>
        <w:tc>
          <w:tcPr>
            <w:tcW w:w="8535" w:type="dxa"/>
            <w:gridSpan w:val="2"/>
            <w:vAlign w:val="center"/>
          </w:tcPr>
          <w:p w14:paraId="130C0C01" w14:textId="053EEB8D" w:rsidR="00CC462F" w:rsidRPr="008A14AF" w:rsidRDefault="00CC462F" w:rsidP="00CC462F">
            <w:pPr>
              <w:ind w:left="36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其他场地申请可至场地主管部门网站查询</w:t>
            </w:r>
          </w:p>
        </w:tc>
        <w:tc>
          <w:tcPr>
            <w:tcW w:w="5374" w:type="dxa"/>
          </w:tcPr>
          <w:p w14:paraId="50354EB7" w14:textId="77777777" w:rsidR="00CC462F" w:rsidRPr="008A14AF" w:rsidRDefault="00CC462F" w:rsidP="00CC462F">
            <w:pPr>
              <w:pStyle w:val="a7"/>
              <w:ind w:left="360" w:firstLineChars="0" w:firstLine="0"/>
              <w:jc w:val="left"/>
              <w:rPr>
                <w:rFonts w:hint="eastAsia"/>
                <w:color w:val="000000"/>
                <w:szCs w:val="21"/>
              </w:rPr>
            </w:pPr>
          </w:p>
        </w:tc>
      </w:tr>
    </w:tbl>
    <w:p w14:paraId="64A47E3F" w14:textId="02B10817" w:rsidR="00CC51F5" w:rsidRPr="008A14AF" w:rsidRDefault="00CC51F5" w:rsidP="00CC51F5">
      <w:pPr>
        <w:rPr>
          <w:szCs w:val="21"/>
        </w:rPr>
      </w:pP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535"/>
        <w:gridCol w:w="7000"/>
        <w:gridCol w:w="5374"/>
      </w:tblGrid>
      <w:tr w:rsidR="00767A86" w:rsidRPr="008A14AF" w14:paraId="3225359F" w14:textId="77777777" w:rsidTr="00A84CAA">
        <w:trPr>
          <w:trHeight w:val="775"/>
          <w:jc w:val="center"/>
        </w:trPr>
        <w:tc>
          <w:tcPr>
            <w:tcW w:w="1206" w:type="dxa"/>
            <w:vMerge w:val="restart"/>
            <w:vAlign w:val="center"/>
          </w:tcPr>
          <w:p w14:paraId="26E3AF19" w14:textId="77777777" w:rsidR="00767A86" w:rsidRPr="008A14AF" w:rsidRDefault="00767A86" w:rsidP="00A234D6">
            <w:pPr>
              <w:jc w:val="center"/>
              <w:rPr>
                <w:szCs w:val="21"/>
              </w:rPr>
            </w:pPr>
            <w:proofErr w:type="gramStart"/>
            <w:r w:rsidRPr="008A14AF">
              <w:rPr>
                <w:rFonts w:hint="eastAsia"/>
                <w:b/>
                <w:bCs/>
                <w:szCs w:val="21"/>
              </w:rPr>
              <w:t>团学</w:t>
            </w:r>
            <w:proofErr w:type="gramEnd"/>
            <w:r w:rsidRPr="008A14AF">
              <w:rPr>
                <w:rFonts w:hint="eastAsia"/>
                <w:b/>
                <w:bCs/>
                <w:szCs w:val="21"/>
              </w:rPr>
              <w:t>/</w:t>
            </w:r>
            <w:r w:rsidRPr="008A14AF">
              <w:rPr>
                <w:rFonts w:hint="eastAsia"/>
                <w:b/>
                <w:bCs/>
                <w:szCs w:val="21"/>
              </w:rPr>
              <w:t>学院社团物资</w:t>
            </w:r>
            <w:r w:rsidRPr="008A14AF">
              <w:rPr>
                <w:b/>
                <w:bCs/>
                <w:szCs w:val="21"/>
              </w:rPr>
              <w:t>申请</w:t>
            </w:r>
          </w:p>
          <w:p w14:paraId="75219CA4" w14:textId="26FAB9A7" w:rsidR="00767A86" w:rsidRPr="008A14AF" w:rsidRDefault="00767A86" w:rsidP="00A234D6">
            <w:pPr>
              <w:jc w:val="left"/>
              <w:rPr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258345ED" w14:textId="0B2CFF10" w:rsidR="00767A86" w:rsidRPr="008A14AF" w:rsidRDefault="00767A86" w:rsidP="00A234D6">
            <w:pPr>
              <w:jc w:val="center"/>
              <w:rPr>
                <w:szCs w:val="21"/>
              </w:rPr>
            </w:pPr>
            <w:bookmarkStart w:id="0" w:name="_Toc7226"/>
            <w:r w:rsidRPr="008A14AF">
              <w:rPr>
                <w:rFonts w:hint="eastAsia"/>
                <w:szCs w:val="21"/>
              </w:rPr>
              <w:t>东校园长桌／折叠椅借用申请</w:t>
            </w:r>
            <w:bookmarkEnd w:id="0"/>
          </w:p>
        </w:tc>
        <w:tc>
          <w:tcPr>
            <w:tcW w:w="7000" w:type="dxa"/>
          </w:tcPr>
          <w:p w14:paraId="0EE0EFC1" w14:textId="02D146AC" w:rsidR="00767A86" w:rsidRPr="008A14AF" w:rsidRDefault="00767A86" w:rsidP="008A14AF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到院</w:t>
            </w:r>
            <w:proofErr w:type="gramStart"/>
            <w:r w:rsidRPr="008A14AF">
              <w:rPr>
                <w:rFonts w:hint="eastAsia"/>
                <w:szCs w:val="21"/>
              </w:rPr>
              <w:t>学工办填写</w:t>
            </w:r>
            <w:proofErr w:type="gramEnd"/>
            <w:r w:rsidRPr="008A14AF">
              <w:rPr>
                <w:rFonts w:hint="eastAsia"/>
                <w:szCs w:val="21"/>
              </w:rPr>
              <w:t>《中山大学东校区长桌借用申请表》或者《中山大学东校区折叠椅借用申请表》。</w:t>
            </w:r>
          </w:p>
          <w:p w14:paraId="0C672A4B" w14:textId="22C82CB7" w:rsidR="00767A86" w:rsidRPr="008A14AF" w:rsidRDefault="00767A86" w:rsidP="008A14AF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 w:rsidRPr="008A14AF">
              <w:rPr>
                <w:rFonts w:ascii="宋体" w:hAnsi="宋体" w:cs="宋体" w:hint="eastAsia"/>
                <w:szCs w:val="21"/>
              </w:rPr>
              <w:t>将申请表交由</w:t>
            </w:r>
            <w:r w:rsidR="00EC770B">
              <w:rPr>
                <w:rFonts w:ascii="宋体" w:hAnsi="宋体" w:cs="宋体" w:hint="eastAsia"/>
                <w:szCs w:val="21"/>
              </w:rPr>
              <w:t>辅导员老师</w:t>
            </w:r>
            <w:r w:rsidRPr="008A14AF">
              <w:rPr>
                <w:rFonts w:ascii="宋体" w:hAnsi="宋体" w:cs="宋体" w:hint="eastAsia"/>
                <w:szCs w:val="21"/>
              </w:rPr>
              <w:t>签字。</w:t>
            </w:r>
          </w:p>
          <w:p w14:paraId="7B39B957" w14:textId="0DA2B605" w:rsidR="00767A86" w:rsidRPr="008A14AF" w:rsidRDefault="00767A86" w:rsidP="008A14AF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将申请表交至党政办办理手续并按规定上缴押金</w:t>
            </w:r>
            <w:r w:rsidRPr="008A14AF">
              <w:rPr>
                <w:rFonts w:hint="eastAsia"/>
                <w:szCs w:val="21"/>
              </w:rPr>
              <w:t>/</w:t>
            </w:r>
            <w:r w:rsidRPr="008A14AF">
              <w:rPr>
                <w:rFonts w:hint="eastAsia"/>
                <w:szCs w:val="21"/>
              </w:rPr>
              <w:t>学生证</w:t>
            </w:r>
            <w:r w:rsidRPr="008A14AF">
              <w:rPr>
                <w:rFonts w:hint="eastAsia"/>
                <w:szCs w:val="21"/>
              </w:rPr>
              <w:t>/</w:t>
            </w:r>
            <w:r w:rsidRPr="008A14AF">
              <w:rPr>
                <w:rFonts w:hint="eastAsia"/>
                <w:szCs w:val="21"/>
              </w:rPr>
              <w:t>身份证。</w:t>
            </w:r>
          </w:p>
          <w:p w14:paraId="708739C8" w14:textId="7BAC1720" w:rsidR="00767A86" w:rsidRPr="008A14AF" w:rsidRDefault="00767A86" w:rsidP="008A14AF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 w:rsidRPr="008A14AF">
              <w:rPr>
                <w:rFonts w:ascii="宋体" w:hAnsi="宋体" w:cs="宋体" w:hint="eastAsia"/>
                <w:szCs w:val="21"/>
              </w:rPr>
              <w:t>使用时将批条交给至善园</w:t>
            </w:r>
            <w:proofErr w:type="gramStart"/>
            <w:r w:rsidRPr="008A14AF">
              <w:rPr>
                <w:rFonts w:ascii="宋体" w:hAnsi="宋体" w:cs="宋体"/>
                <w:szCs w:val="21"/>
              </w:rPr>
              <w:t>9</w:t>
            </w:r>
            <w:r w:rsidRPr="008A14AF">
              <w:rPr>
                <w:rFonts w:ascii="宋体" w:hAnsi="宋体" w:cs="宋体" w:hint="eastAsia"/>
                <w:szCs w:val="21"/>
              </w:rPr>
              <w:t>号宿管处</w:t>
            </w:r>
            <w:proofErr w:type="gramEnd"/>
            <w:r w:rsidRPr="008A14AF">
              <w:rPr>
                <w:rFonts w:ascii="宋体" w:hAnsi="宋体" w:cs="宋体" w:hint="eastAsia"/>
                <w:szCs w:val="21"/>
              </w:rPr>
              <w:t>并领取长桌／折叠椅。</w:t>
            </w:r>
          </w:p>
          <w:p w14:paraId="5407325C" w14:textId="1C53DA3F" w:rsidR="00767A86" w:rsidRPr="008A14AF" w:rsidRDefault="00767A86" w:rsidP="008A14AF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长桌／折叠椅使用后</w:t>
            </w:r>
            <w:proofErr w:type="gramStart"/>
            <w:r w:rsidRPr="008A14AF">
              <w:rPr>
                <w:rFonts w:hint="eastAsia"/>
                <w:szCs w:val="21"/>
              </w:rPr>
              <w:t>还至借物资</w:t>
            </w:r>
            <w:proofErr w:type="gramEnd"/>
            <w:r w:rsidRPr="008A14AF">
              <w:rPr>
                <w:rFonts w:hint="eastAsia"/>
                <w:szCs w:val="21"/>
              </w:rPr>
              <w:t>处，然后拿回申请单，到党政办取回押金和证件。</w:t>
            </w:r>
          </w:p>
        </w:tc>
        <w:tc>
          <w:tcPr>
            <w:tcW w:w="5374" w:type="dxa"/>
          </w:tcPr>
          <w:p w14:paraId="004303EB" w14:textId="77777777" w:rsidR="00767A86" w:rsidRPr="008A14AF" w:rsidRDefault="00767A86" w:rsidP="008A14AF">
            <w:pPr>
              <w:numPr>
                <w:ilvl w:val="0"/>
                <w:numId w:val="10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党政办（行政楼</w:t>
            </w:r>
            <w:r w:rsidRPr="008A14AF">
              <w:rPr>
                <w:rFonts w:hint="eastAsia"/>
                <w:szCs w:val="21"/>
              </w:rPr>
              <w:t>A309</w:t>
            </w:r>
            <w:r w:rsidRPr="008A14AF">
              <w:rPr>
                <w:rFonts w:hint="eastAsia"/>
                <w:szCs w:val="21"/>
              </w:rPr>
              <w:t>）受理申请时间：</w:t>
            </w:r>
          </w:p>
          <w:p w14:paraId="25F9FE7A" w14:textId="77777777" w:rsidR="00767A86" w:rsidRPr="008A14AF" w:rsidRDefault="00767A86" w:rsidP="00A31BF2">
            <w:pPr>
              <w:ind w:left="42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周一至周五</w:t>
            </w:r>
            <w:r w:rsidRPr="008A14AF">
              <w:rPr>
                <w:rFonts w:hint="eastAsia"/>
                <w:szCs w:val="21"/>
              </w:rPr>
              <w:t>9:00</w:t>
            </w:r>
            <w:r w:rsidRPr="008A14AF">
              <w:rPr>
                <w:rFonts w:hint="eastAsia"/>
                <w:szCs w:val="21"/>
              </w:rPr>
              <w:t>—</w:t>
            </w:r>
            <w:r w:rsidRPr="008A14AF">
              <w:rPr>
                <w:rFonts w:hint="eastAsia"/>
                <w:szCs w:val="21"/>
              </w:rPr>
              <w:t>12:00, 14:00</w:t>
            </w:r>
            <w:r w:rsidRPr="008A14AF">
              <w:rPr>
                <w:rFonts w:hint="eastAsia"/>
                <w:szCs w:val="21"/>
              </w:rPr>
              <w:t>—</w:t>
            </w:r>
            <w:r w:rsidRPr="008A14AF">
              <w:rPr>
                <w:rFonts w:hint="eastAsia"/>
                <w:szCs w:val="21"/>
              </w:rPr>
              <w:t>17</w:t>
            </w:r>
            <w:r w:rsidRPr="008A14AF">
              <w:rPr>
                <w:rFonts w:hint="eastAsia"/>
                <w:szCs w:val="21"/>
              </w:rPr>
              <w:t>：</w:t>
            </w:r>
            <w:r w:rsidRPr="008A14AF">
              <w:rPr>
                <w:rFonts w:hint="eastAsia"/>
                <w:szCs w:val="21"/>
              </w:rPr>
              <w:t>00</w:t>
            </w:r>
          </w:p>
          <w:p w14:paraId="02A45954" w14:textId="77777777" w:rsidR="00767A86" w:rsidRPr="008A14AF" w:rsidRDefault="00767A86" w:rsidP="00A31BF2">
            <w:pPr>
              <w:ind w:left="42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电话：</w:t>
            </w:r>
            <w:r w:rsidRPr="008A14AF">
              <w:rPr>
                <w:rFonts w:hint="eastAsia"/>
                <w:szCs w:val="21"/>
              </w:rPr>
              <w:t>39332008</w:t>
            </w:r>
          </w:p>
          <w:p w14:paraId="7FB732CF" w14:textId="786E06FA" w:rsidR="00767A86" w:rsidRPr="008A14AF" w:rsidRDefault="00767A86" w:rsidP="008A14AF">
            <w:pPr>
              <w:numPr>
                <w:ilvl w:val="0"/>
                <w:numId w:val="10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为保证申请事宜能及时审批，请至少提早</w:t>
            </w:r>
            <w:r w:rsidRPr="008A14AF">
              <w:rPr>
                <w:rFonts w:hint="eastAsia"/>
                <w:szCs w:val="21"/>
              </w:rPr>
              <w:t>1</w:t>
            </w:r>
            <w:r w:rsidRPr="008A14AF">
              <w:rPr>
                <w:rFonts w:hint="eastAsia"/>
                <w:szCs w:val="21"/>
              </w:rPr>
              <w:t>天提交申请表，对于集中的使用时间，请至少提前一周进行申请。</w:t>
            </w:r>
          </w:p>
        </w:tc>
      </w:tr>
      <w:tr w:rsidR="00767A86" w:rsidRPr="008A14AF" w14:paraId="1D64BA89" w14:textId="77777777" w:rsidTr="00A84CAA">
        <w:trPr>
          <w:trHeight w:val="1528"/>
          <w:jc w:val="center"/>
        </w:trPr>
        <w:tc>
          <w:tcPr>
            <w:tcW w:w="1206" w:type="dxa"/>
            <w:vMerge/>
            <w:vAlign w:val="center"/>
          </w:tcPr>
          <w:p w14:paraId="5886E981" w14:textId="29EDE7D5" w:rsidR="00767A86" w:rsidRPr="008A14AF" w:rsidRDefault="00767A86" w:rsidP="00A234D6">
            <w:pPr>
              <w:jc w:val="left"/>
              <w:rPr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4AB8E469" w14:textId="0070B61E" w:rsidR="00767A86" w:rsidRPr="008A14AF" w:rsidRDefault="00767A86" w:rsidP="00A234D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东校园帐篷等其他物资借用申请</w:t>
            </w:r>
          </w:p>
        </w:tc>
        <w:tc>
          <w:tcPr>
            <w:tcW w:w="7000" w:type="dxa"/>
          </w:tcPr>
          <w:p w14:paraId="321F7539" w14:textId="427B8042" w:rsidR="00767A86" w:rsidRPr="008A14AF" w:rsidRDefault="00767A86" w:rsidP="008A14AF">
            <w:pPr>
              <w:numPr>
                <w:ilvl w:val="0"/>
                <w:numId w:val="11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到院</w:t>
            </w:r>
            <w:proofErr w:type="gramStart"/>
            <w:r w:rsidRPr="008A14AF">
              <w:rPr>
                <w:rFonts w:hint="eastAsia"/>
                <w:szCs w:val="21"/>
              </w:rPr>
              <w:t>学工办填写</w:t>
            </w:r>
            <w:proofErr w:type="gramEnd"/>
            <w:r w:rsidRPr="008A14AF">
              <w:rPr>
                <w:rFonts w:hint="eastAsia"/>
                <w:szCs w:val="21"/>
              </w:rPr>
              <w:t>《院系团学用物资团练租借申请表》。</w:t>
            </w:r>
          </w:p>
          <w:p w14:paraId="3A7A3F82" w14:textId="77777777" w:rsidR="00767A86" w:rsidRPr="008A14AF" w:rsidRDefault="00767A86" w:rsidP="008A14AF">
            <w:pPr>
              <w:numPr>
                <w:ilvl w:val="0"/>
                <w:numId w:val="11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将申请表交由张宇星老师或甘小珍老师签字、盖章。</w:t>
            </w:r>
          </w:p>
          <w:p w14:paraId="04BD174A" w14:textId="77777777" w:rsidR="00767A86" w:rsidRPr="008A14AF" w:rsidRDefault="00767A86" w:rsidP="008A14AF">
            <w:pPr>
              <w:numPr>
                <w:ilvl w:val="0"/>
                <w:numId w:val="11"/>
              </w:numPr>
              <w:jc w:val="left"/>
              <w:rPr>
                <w:szCs w:val="21"/>
              </w:rPr>
            </w:pPr>
            <w:r w:rsidRPr="008A14AF">
              <w:rPr>
                <w:rFonts w:ascii="宋体" w:hAnsi="宋体" w:cs="宋体" w:hint="eastAsia"/>
                <w:szCs w:val="21"/>
              </w:rPr>
              <w:t>将申请表交至校团委学生团体部办公室。</w:t>
            </w:r>
          </w:p>
          <w:p w14:paraId="0520352C" w14:textId="77777777" w:rsidR="00767A86" w:rsidRPr="008A14AF" w:rsidRDefault="00767A86" w:rsidP="008A14AF">
            <w:pPr>
              <w:numPr>
                <w:ilvl w:val="0"/>
                <w:numId w:val="11"/>
              </w:numPr>
              <w:jc w:val="left"/>
              <w:rPr>
                <w:szCs w:val="21"/>
              </w:rPr>
            </w:pPr>
            <w:r w:rsidRPr="008A14AF">
              <w:rPr>
                <w:rFonts w:ascii="宋体" w:hAnsi="宋体" w:cs="宋体" w:hint="eastAsia"/>
                <w:szCs w:val="21"/>
              </w:rPr>
              <w:t>提交申请后的</w:t>
            </w:r>
            <w:r w:rsidRPr="008A14AF">
              <w:rPr>
                <w:rFonts w:ascii="宋体" w:hAnsi="宋体" w:cs="宋体"/>
                <w:szCs w:val="21"/>
              </w:rPr>
              <w:t>1-2</w:t>
            </w:r>
            <w:r w:rsidRPr="008A14AF">
              <w:rPr>
                <w:rFonts w:ascii="宋体" w:hAnsi="宋体" w:cs="宋体" w:hint="eastAsia"/>
                <w:szCs w:val="21"/>
              </w:rPr>
              <w:t>天内到学生团体部办公室确认审批情况。</w:t>
            </w:r>
          </w:p>
          <w:p w14:paraId="06AB5311" w14:textId="4459F389" w:rsidR="00767A86" w:rsidRPr="008A14AF" w:rsidRDefault="00767A86" w:rsidP="008A14AF">
            <w:pPr>
              <w:numPr>
                <w:ilvl w:val="0"/>
                <w:numId w:val="11"/>
              </w:numPr>
              <w:jc w:val="left"/>
              <w:rPr>
                <w:szCs w:val="21"/>
              </w:rPr>
            </w:pPr>
            <w:r w:rsidRPr="008A14AF">
              <w:rPr>
                <w:rFonts w:ascii="宋体" w:hAnsi="宋体" w:cs="宋体" w:hint="eastAsia"/>
                <w:szCs w:val="21"/>
              </w:rPr>
              <w:t>按照申请的时间到指定的地点领取物资。</w:t>
            </w:r>
          </w:p>
        </w:tc>
        <w:tc>
          <w:tcPr>
            <w:tcW w:w="5374" w:type="dxa"/>
          </w:tcPr>
          <w:p w14:paraId="3E1D634F" w14:textId="77777777" w:rsidR="00767A86" w:rsidRPr="008A14AF" w:rsidRDefault="00767A86" w:rsidP="008A14AF">
            <w:pPr>
              <w:numPr>
                <w:ilvl w:val="0"/>
                <w:numId w:val="12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学生团体部值班时间：周一至周五（周二和周三早上除外）</w:t>
            </w:r>
          </w:p>
          <w:p w14:paraId="087793C3" w14:textId="77777777" w:rsidR="00767A86" w:rsidRPr="008A14AF" w:rsidRDefault="00767A86" w:rsidP="003B189A">
            <w:pPr>
              <w:ind w:left="42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早上</w:t>
            </w:r>
            <w:r w:rsidRPr="008A14AF">
              <w:rPr>
                <w:rFonts w:hint="eastAsia"/>
                <w:szCs w:val="21"/>
              </w:rPr>
              <w:t>9:00-11:30</w:t>
            </w:r>
            <w:r w:rsidRPr="008A14AF">
              <w:rPr>
                <w:rFonts w:hint="eastAsia"/>
                <w:szCs w:val="21"/>
              </w:rPr>
              <w:t>；下午</w:t>
            </w:r>
            <w:r w:rsidRPr="008A14AF">
              <w:rPr>
                <w:rFonts w:hint="eastAsia"/>
                <w:szCs w:val="21"/>
              </w:rPr>
              <w:t xml:space="preserve"> 15:00-17:30</w:t>
            </w:r>
            <w:r w:rsidRPr="008A14AF">
              <w:rPr>
                <w:rFonts w:hint="eastAsia"/>
                <w:szCs w:val="21"/>
              </w:rPr>
              <w:t>；晚上</w:t>
            </w:r>
            <w:r w:rsidRPr="008A14AF">
              <w:rPr>
                <w:rFonts w:hint="eastAsia"/>
                <w:szCs w:val="21"/>
              </w:rPr>
              <w:t xml:space="preserve"> 19:00-21:30</w:t>
            </w:r>
            <w:r w:rsidRPr="008A14AF">
              <w:rPr>
                <w:rFonts w:hint="eastAsia"/>
                <w:szCs w:val="21"/>
              </w:rPr>
              <w:tab/>
            </w:r>
          </w:p>
          <w:p w14:paraId="6BA12B44" w14:textId="77777777" w:rsidR="00767A86" w:rsidRPr="008A14AF" w:rsidRDefault="00767A86" w:rsidP="008A14AF">
            <w:pPr>
              <w:numPr>
                <w:ilvl w:val="0"/>
                <w:numId w:val="12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学生团体部审批时间：周一至周五晚上。</w:t>
            </w:r>
          </w:p>
          <w:p w14:paraId="73465AC5" w14:textId="77777777" w:rsidR="00767A86" w:rsidRPr="008A14AF" w:rsidRDefault="00767A86" w:rsidP="008A14AF">
            <w:pPr>
              <w:numPr>
                <w:ilvl w:val="0"/>
                <w:numId w:val="12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为保证申请事宜能及时审批，请至少提早</w:t>
            </w:r>
            <w:r w:rsidRPr="008A14AF">
              <w:rPr>
                <w:rFonts w:hint="eastAsia"/>
                <w:szCs w:val="21"/>
              </w:rPr>
              <w:t>1</w:t>
            </w:r>
            <w:r w:rsidRPr="008A14AF">
              <w:rPr>
                <w:rFonts w:hint="eastAsia"/>
                <w:szCs w:val="21"/>
              </w:rPr>
              <w:t>天提交申请表，对于集中的使用时间，请至少提前一周进行申请。</w:t>
            </w:r>
          </w:p>
          <w:p w14:paraId="50E8F65F" w14:textId="77777777" w:rsidR="00767A86" w:rsidRPr="008A14AF" w:rsidRDefault="00767A86" w:rsidP="008A14AF">
            <w:pPr>
              <w:numPr>
                <w:ilvl w:val="0"/>
                <w:numId w:val="12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原则上学生团体部只在值班时间内处理物资的申请、发放及归还，如有特殊情况，请在提交申请时说明或联系相关人员。</w:t>
            </w:r>
          </w:p>
          <w:p w14:paraId="75B8D01A" w14:textId="77777777" w:rsidR="00767A86" w:rsidRPr="008A14AF" w:rsidRDefault="00767A86" w:rsidP="008A14AF">
            <w:pPr>
              <w:numPr>
                <w:ilvl w:val="0"/>
                <w:numId w:val="12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原则上学生团体部不予在提交申请当天领取物资，请根据需要提前递交申请。</w:t>
            </w:r>
          </w:p>
          <w:p w14:paraId="347C3E09" w14:textId="675FF6A1" w:rsidR="00767A86" w:rsidRPr="008A14AF" w:rsidRDefault="00767A86" w:rsidP="008A14AF">
            <w:pPr>
              <w:numPr>
                <w:ilvl w:val="0"/>
                <w:numId w:val="12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请租借人务必妥善保管好所借物资，用完后按时归还，若出现无故损坏、丢失或迟还物资的现象，将按相关制度给予惩罚或要求租借人照价赔偿。具体详见《共青团中山大学委员会学生团体部物资租借赔付制度》。</w:t>
            </w:r>
          </w:p>
        </w:tc>
      </w:tr>
    </w:tbl>
    <w:p w14:paraId="1D873144" w14:textId="77777777" w:rsidR="00767A86" w:rsidRDefault="00767A86" w:rsidP="00CC51F5">
      <w:pPr>
        <w:rPr>
          <w:szCs w:val="21"/>
        </w:rPr>
      </w:pP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535"/>
        <w:gridCol w:w="7000"/>
        <w:gridCol w:w="5374"/>
      </w:tblGrid>
      <w:tr w:rsidR="00767A86" w:rsidRPr="008A14AF" w14:paraId="357CF1C9" w14:textId="77777777" w:rsidTr="00A234D6">
        <w:trPr>
          <w:trHeight w:val="610"/>
          <w:jc w:val="center"/>
        </w:trPr>
        <w:tc>
          <w:tcPr>
            <w:tcW w:w="1206" w:type="dxa"/>
            <w:vAlign w:val="center"/>
          </w:tcPr>
          <w:p w14:paraId="7D2FD9F7" w14:textId="77777777" w:rsidR="00767A86" w:rsidRPr="008A14AF" w:rsidRDefault="00767A86" w:rsidP="00A234D6">
            <w:pPr>
              <w:rPr>
                <w:szCs w:val="21"/>
              </w:rPr>
            </w:pPr>
          </w:p>
          <w:p w14:paraId="2FC9C7B3" w14:textId="77777777" w:rsidR="00767A86" w:rsidRPr="008A14AF" w:rsidRDefault="00767A86" w:rsidP="00A234D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b/>
                <w:bCs/>
                <w:szCs w:val="21"/>
              </w:rPr>
              <w:t>勤工助学</w:t>
            </w:r>
          </w:p>
        </w:tc>
        <w:tc>
          <w:tcPr>
            <w:tcW w:w="1535" w:type="dxa"/>
            <w:vAlign w:val="center"/>
          </w:tcPr>
          <w:p w14:paraId="6AFEF850" w14:textId="77777777" w:rsidR="00767A86" w:rsidRPr="008A14AF" w:rsidRDefault="00767A86" w:rsidP="00A234D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勤工助学申请</w:t>
            </w:r>
          </w:p>
        </w:tc>
        <w:tc>
          <w:tcPr>
            <w:tcW w:w="7000" w:type="dxa"/>
          </w:tcPr>
          <w:p w14:paraId="5289108B" w14:textId="77777777" w:rsidR="00767A86" w:rsidRPr="008A14AF" w:rsidRDefault="00767A86" w:rsidP="00A234D6">
            <w:pPr>
              <w:numPr>
                <w:ilvl w:val="0"/>
                <w:numId w:val="13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申请人在“大学服务中心”网站进行网申，由辅导员网上审批。（网站：</w:t>
            </w:r>
            <w:r w:rsidRPr="008A14AF">
              <w:rPr>
                <w:rFonts w:hint="eastAsia"/>
                <w:szCs w:val="21"/>
              </w:rPr>
              <w:t>http://usc.sysu.edu.cn/taskcenter/</w:t>
            </w:r>
            <w:r w:rsidRPr="008A14AF">
              <w:rPr>
                <w:rFonts w:hint="eastAsia"/>
                <w:szCs w:val="21"/>
              </w:rPr>
              <w:t>）</w:t>
            </w:r>
          </w:p>
          <w:p w14:paraId="6F4C8B85" w14:textId="77777777" w:rsidR="00767A86" w:rsidRPr="008A14AF" w:rsidRDefault="00767A86" w:rsidP="00A234D6">
            <w:pPr>
              <w:numPr>
                <w:ilvl w:val="0"/>
                <w:numId w:val="13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填写《中山大学学生勤工助学申请登记表》。</w:t>
            </w:r>
          </w:p>
          <w:p w14:paraId="66916427" w14:textId="77777777" w:rsidR="00767A86" w:rsidRPr="008A14AF" w:rsidRDefault="00767A86" w:rsidP="00A234D6">
            <w:pPr>
              <w:numPr>
                <w:ilvl w:val="0"/>
                <w:numId w:val="13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交至</w:t>
            </w:r>
            <w:proofErr w:type="gramStart"/>
            <w:r w:rsidRPr="008A14AF">
              <w:rPr>
                <w:szCs w:val="21"/>
              </w:rPr>
              <w:t>学工办</w:t>
            </w:r>
            <w:r w:rsidRPr="008A14AF">
              <w:rPr>
                <w:rFonts w:hint="eastAsia"/>
                <w:szCs w:val="21"/>
              </w:rPr>
              <w:t>让</w:t>
            </w:r>
            <w:proofErr w:type="gramEnd"/>
            <w:r w:rsidRPr="008A14AF">
              <w:rPr>
                <w:rFonts w:hint="eastAsia"/>
                <w:szCs w:val="21"/>
              </w:rPr>
              <w:t>辅导员批准。</w:t>
            </w:r>
          </w:p>
          <w:p w14:paraId="72BC094D" w14:textId="77777777" w:rsidR="00767A86" w:rsidRPr="008A14AF" w:rsidRDefault="00767A86" w:rsidP="00A234D6">
            <w:pPr>
              <w:numPr>
                <w:ilvl w:val="0"/>
                <w:numId w:val="13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辅导员批准后交至用工单位。</w:t>
            </w:r>
          </w:p>
        </w:tc>
        <w:tc>
          <w:tcPr>
            <w:tcW w:w="5374" w:type="dxa"/>
          </w:tcPr>
          <w:p w14:paraId="32BDC6B6" w14:textId="77777777" w:rsidR="00767A86" w:rsidRPr="008A14AF" w:rsidRDefault="00767A86" w:rsidP="00A234D6">
            <w:pPr>
              <w:jc w:val="left"/>
              <w:rPr>
                <w:szCs w:val="21"/>
              </w:rPr>
            </w:pPr>
            <w:r w:rsidRPr="008A14AF">
              <w:rPr>
                <w:rFonts w:ascii="宋体" w:hAnsi="宋体" w:cs="宋体" w:hint="eastAsia"/>
                <w:szCs w:val="21"/>
              </w:rPr>
              <w:t>用工单位信息从其发布的报名通知获取。</w:t>
            </w:r>
          </w:p>
        </w:tc>
      </w:tr>
    </w:tbl>
    <w:p w14:paraId="53C9BBA0" w14:textId="77777777" w:rsidR="00767A86" w:rsidRPr="008A14AF" w:rsidRDefault="00767A86" w:rsidP="00CC51F5">
      <w:pPr>
        <w:rPr>
          <w:szCs w:val="21"/>
        </w:rPr>
      </w:pPr>
    </w:p>
    <w:p w14:paraId="634575D5" w14:textId="77777777" w:rsidR="00CC51F5" w:rsidRPr="008A14AF" w:rsidRDefault="00CC51F5" w:rsidP="00CC51F5">
      <w:pPr>
        <w:rPr>
          <w:szCs w:val="21"/>
        </w:rPr>
      </w:pP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75"/>
        <w:gridCol w:w="6991"/>
        <w:gridCol w:w="5373"/>
      </w:tblGrid>
      <w:tr w:rsidR="00793D43" w:rsidRPr="008A14AF" w14:paraId="7AEFFB69" w14:textId="77777777" w:rsidTr="00793D43">
        <w:trPr>
          <w:trHeight w:val="1597"/>
          <w:jc w:val="center"/>
        </w:trPr>
        <w:tc>
          <w:tcPr>
            <w:tcW w:w="1276" w:type="dxa"/>
            <w:vMerge w:val="restart"/>
            <w:vAlign w:val="center"/>
          </w:tcPr>
          <w:p w14:paraId="3BEBF9A6" w14:textId="77777777" w:rsidR="00793D43" w:rsidRPr="008A14AF" w:rsidRDefault="00793D43" w:rsidP="00793D43">
            <w:pPr>
              <w:rPr>
                <w:szCs w:val="21"/>
              </w:rPr>
            </w:pPr>
          </w:p>
          <w:p w14:paraId="66D52F24" w14:textId="77777777" w:rsidR="00793D43" w:rsidRPr="008A14AF" w:rsidRDefault="00793D43" w:rsidP="00A234D6">
            <w:pPr>
              <w:jc w:val="center"/>
              <w:rPr>
                <w:b/>
                <w:bCs/>
                <w:szCs w:val="21"/>
              </w:rPr>
            </w:pPr>
            <w:r w:rsidRPr="008A14AF">
              <w:rPr>
                <w:rFonts w:hint="eastAsia"/>
                <w:b/>
                <w:bCs/>
                <w:szCs w:val="21"/>
              </w:rPr>
              <w:t>证明</w:t>
            </w:r>
          </w:p>
          <w:p w14:paraId="0612671A" w14:textId="77777777" w:rsidR="00793D43" w:rsidRPr="008A14AF" w:rsidRDefault="00793D43" w:rsidP="00793D43">
            <w:pPr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0B0A1442" w14:textId="506C2C70" w:rsidR="00793D43" w:rsidRPr="008A14AF" w:rsidRDefault="00793D43" w:rsidP="00A234D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在读证明</w:t>
            </w:r>
          </w:p>
        </w:tc>
        <w:tc>
          <w:tcPr>
            <w:tcW w:w="6991" w:type="dxa"/>
          </w:tcPr>
          <w:p w14:paraId="761908A0" w14:textId="4E35795B" w:rsidR="0055436A" w:rsidRPr="0055436A" w:rsidRDefault="0055436A" w:rsidP="0055436A">
            <w:pPr>
              <w:ind w:left="420"/>
              <w:jc w:val="left"/>
              <w:rPr>
                <w:rFonts w:hint="eastAsia"/>
                <w:b/>
                <w:color w:val="000000"/>
                <w:szCs w:val="21"/>
              </w:rPr>
            </w:pPr>
            <w:r w:rsidRPr="0055436A">
              <w:rPr>
                <w:rFonts w:hint="eastAsia"/>
                <w:b/>
                <w:color w:val="000000"/>
                <w:szCs w:val="21"/>
              </w:rPr>
              <w:t>途径</w:t>
            </w:r>
            <w:proofErr w:type="gramStart"/>
            <w:r w:rsidRPr="0055436A">
              <w:rPr>
                <w:rFonts w:hint="eastAsia"/>
                <w:b/>
                <w:color w:val="000000"/>
                <w:szCs w:val="21"/>
              </w:rPr>
              <w:t>一</w:t>
            </w:r>
            <w:proofErr w:type="gramEnd"/>
            <w:r w:rsidRPr="0055436A">
              <w:rPr>
                <w:rFonts w:hint="eastAsia"/>
                <w:b/>
                <w:color w:val="000000"/>
                <w:szCs w:val="21"/>
              </w:rPr>
              <w:t>：</w:t>
            </w:r>
          </w:p>
          <w:p w14:paraId="314B5142" w14:textId="77777777" w:rsidR="00793D43" w:rsidRPr="008A14AF" w:rsidRDefault="00793D43" w:rsidP="008A14AF">
            <w:pPr>
              <w:numPr>
                <w:ilvl w:val="0"/>
                <w:numId w:val="20"/>
              </w:numPr>
              <w:jc w:val="left"/>
              <w:rPr>
                <w:color w:val="000000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学生持有效身份证件（学生证或校园卡）至资讯管理学院</w:t>
            </w:r>
            <w:proofErr w:type="gramStart"/>
            <w:r w:rsidRPr="008A14AF">
              <w:rPr>
                <w:rFonts w:hint="eastAsia"/>
                <w:color w:val="000000"/>
                <w:szCs w:val="21"/>
              </w:rPr>
              <w:t>学工办</w:t>
            </w:r>
            <w:proofErr w:type="gramEnd"/>
            <w:r w:rsidRPr="008A14AF">
              <w:rPr>
                <w:rFonts w:hint="eastAsia"/>
                <w:color w:val="000000"/>
                <w:szCs w:val="21"/>
              </w:rPr>
              <w:t>办理。</w:t>
            </w:r>
          </w:p>
          <w:p w14:paraId="7C223C6E" w14:textId="77777777" w:rsidR="00793D43" w:rsidRPr="008A14AF" w:rsidRDefault="00793D43" w:rsidP="008A14AF">
            <w:pPr>
              <w:numPr>
                <w:ilvl w:val="0"/>
                <w:numId w:val="20"/>
              </w:numPr>
              <w:jc w:val="left"/>
              <w:rPr>
                <w:color w:val="000000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辅导员审核学生证件后，学生如实填写《在读证明》上个人信息。内容填写完整，不能有空白项，不能改变原来的结构，不能增加内容。</w:t>
            </w:r>
          </w:p>
          <w:p w14:paraId="3BA85562" w14:textId="77777777" w:rsidR="00EC770B" w:rsidRPr="00EC770B" w:rsidRDefault="00793D43" w:rsidP="008A14AF">
            <w:pPr>
              <w:numPr>
                <w:ilvl w:val="0"/>
                <w:numId w:val="20"/>
              </w:numPr>
              <w:jc w:val="left"/>
              <w:rPr>
                <w:rFonts w:hint="eastAsia"/>
                <w:color w:val="000000"/>
                <w:szCs w:val="21"/>
              </w:rPr>
            </w:pPr>
            <w:r w:rsidRPr="008A14AF">
              <w:rPr>
                <w:rFonts w:ascii="宋体" w:hAnsi="宋体" w:cs="宋体" w:hint="eastAsia"/>
                <w:szCs w:val="21"/>
              </w:rPr>
              <w:t>辅导员审核《在读证明》内容，并签字。</w:t>
            </w:r>
          </w:p>
          <w:p w14:paraId="1194576B" w14:textId="088C995F" w:rsidR="00EC770B" w:rsidRPr="00EC770B" w:rsidRDefault="00EC770B" w:rsidP="00EC770B">
            <w:pPr>
              <w:ind w:left="420"/>
              <w:jc w:val="left"/>
              <w:rPr>
                <w:rFonts w:ascii="宋体" w:hAnsi="宋体" w:cs="宋体" w:hint="eastAsia"/>
                <w:b/>
                <w:szCs w:val="21"/>
              </w:rPr>
            </w:pPr>
            <w:r w:rsidRPr="00EC770B">
              <w:rPr>
                <w:rFonts w:ascii="宋体" w:hAnsi="宋体" w:cs="宋体" w:hint="eastAsia"/>
                <w:b/>
                <w:szCs w:val="21"/>
              </w:rPr>
              <w:t>途径二：（推荐）</w:t>
            </w:r>
          </w:p>
          <w:p w14:paraId="1CB7EA37" w14:textId="75E1602B" w:rsidR="00793D43" w:rsidRPr="008A14AF" w:rsidRDefault="00EC770B" w:rsidP="00EC770B">
            <w:pPr>
              <w:ind w:left="420"/>
              <w:jc w:val="left"/>
              <w:rPr>
                <w:color w:val="000000"/>
                <w:szCs w:val="21"/>
              </w:rPr>
            </w:pPr>
            <w:r>
              <w:rPr>
                <w:szCs w:val="21"/>
              </w:rPr>
              <w:t>可直接至大学服务中心自助打印机办理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5373" w:type="dxa"/>
          </w:tcPr>
          <w:p w14:paraId="56A10956" w14:textId="4F33DA22" w:rsidR="00793D43" w:rsidRPr="008A14AF" w:rsidRDefault="00793D43" w:rsidP="00A234D6">
            <w:pPr>
              <w:jc w:val="left"/>
              <w:rPr>
                <w:szCs w:val="21"/>
              </w:rPr>
            </w:pPr>
          </w:p>
        </w:tc>
      </w:tr>
      <w:tr w:rsidR="00793D43" w:rsidRPr="008A14AF" w14:paraId="7A038376" w14:textId="77777777" w:rsidTr="0055436A">
        <w:trPr>
          <w:trHeight w:val="2885"/>
          <w:jc w:val="center"/>
        </w:trPr>
        <w:tc>
          <w:tcPr>
            <w:tcW w:w="1276" w:type="dxa"/>
            <w:vMerge/>
            <w:vAlign w:val="center"/>
          </w:tcPr>
          <w:p w14:paraId="51B1CC74" w14:textId="77777777" w:rsidR="00793D43" w:rsidRPr="008A14AF" w:rsidRDefault="00793D43" w:rsidP="00A234D6"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2CFD6CA9" w14:textId="2C985B93" w:rsidR="00793D43" w:rsidRPr="008A14AF" w:rsidRDefault="00793D43" w:rsidP="00A234D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无犯罪证明</w:t>
            </w:r>
          </w:p>
        </w:tc>
        <w:tc>
          <w:tcPr>
            <w:tcW w:w="6991" w:type="dxa"/>
          </w:tcPr>
          <w:p w14:paraId="089533BB" w14:textId="54CEE920" w:rsidR="00EC770B" w:rsidRDefault="00EC770B" w:rsidP="00EC770B">
            <w:pPr>
              <w:ind w:left="42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途径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hint="eastAsia"/>
                <w:color w:val="000000"/>
                <w:szCs w:val="21"/>
              </w:rPr>
              <w:t>：</w:t>
            </w:r>
          </w:p>
          <w:p w14:paraId="3623F9A1" w14:textId="79EF26D4" w:rsidR="00793D43" w:rsidRPr="008A14AF" w:rsidRDefault="00793D43" w:rsidP="008A14AF">
            <w:pPr>
              <w:numPr>
                <w:ilvl w:val="0"/>
                <w:numId w:val="26"/>
              </w:numPr>
              <w:jc w:val="left"/>
              <w:rPr>
                <w:color w:val="000000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学生持有效身份证件（学生证或校园卡）至资讯管理学院</w:t>
            </w:r>
            <w:proofErr w:type="gramStart"/>
            <w:r w:rsidRPr="008A14AF">
              <w:rPr>
                <w:rFonts w:hint="eastAsia"/>
                <w:color w:val="000000"/>
                <w:szCs w:val="21"/>
              </w:rPr>
              <w:t>学工办</w:t>
            </w:r>
            <w:proofErr w:type="gramEnd"/>
            <w:r w:rsidRPr="008A14AF">
              <w:rPr>
                <w:rFonts w:hint="eastAsia"/>
                <w:color w:val="000000"/>
                <w:szCs w:val="21"/>
              </w:rPr>
              <w:t>办理。</w:t>
            </w:r>
          </w:p>
          <w:p w14:paraId="40218728" w14:textId="77777777" w:rsidR="00793D43" w:rsidRPr="008A14AF" w:rsidRDefault="00793D43" w:rsidP="008A14AF">
            <w:pPr>
              <w:numPr>
                <w:ilvl w:val="0"/>
                <w:numId w:val="26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辅导员审核学生证件后，学生如实填写《无犯罪记录证明》个人信息。</w:t>
            </w:r>
          </w:p>
          <w:p w14:paraId="077AB1C3" w14:textId="2B56D207" w:rsidR="00793D43" w:rsidRPr="008A14AF" w:rsidRDefault="00793D43" w:rsidP="008A14AF">
            <w:pPr>
              <w:numPr>
                <w:ilvl w:val="0"/>
                <w:numId w:val="26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辅导员审核证明内容，并签字盖章。</w:t>
            </w:r>
          </w:p>
          <w:p w14:paraId="09022A55" w14:textId="77777777" w:rsidR="00793D43" w:rsidRPr="00EC770B" w:rsidRDefault="00793D43" w:rsidP="008A14AF">
            <w:pPr>
              <w:numPr>
                <w:ilvl w:val="0"/>
                <w:numId w:val="26"/>
              </w:numPr>
              <w:jc w:val="left"/>
              <w:rPr>
                <w:rFonts w:hint="eastAsia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携带上述证明材料，送至保卫办，开具在校期间的《无犯罪记录证明》。（东校区：</w:t>
            </w:r>
            <w:r w:rsidRPr="008A14AF">
              <w:rPr>
                <w:rFonts w:hint="eastAsia"/>
                <w:szCs w:val="21"/>
              </w:rPr>
              <w:t>行政楼</w:t>
            </w:r>
            <w:r w:rsidRPr="008A14AF">
              <w:rPr>
                <w:rFonts w:hint="eastAsia"/>
                <w:szCs w:val="21"/>
              </w:rPr>
              <w:t>A219</w:t>
            </w:r>
            <w:r w:rsidRPr="008A14AF">
              <w:rPr>
                <w:rFonts w:hint="eastAsia"/>
                <w:szCs w:val="21"/>
              </w:rPr>
              <w:t>，</w:t>
            </w:r>
            <w:r w:rsidRPr="008A14AF">
              <w:rPr>
                <w:rFonts w:hint="eastAsia"/>
                <w:szCs w:val="21"/>
              </w:rPr>
              <w:t>020-39332297</w:t>
            </w:r>
            <w:r w:rsidRPr="008A14AF">
              <w:rPr>
                <w:rFonts w:hint="eastAsia"/>
                <w:szCs w:val="21"/>
              </w:rPr>
              <w:t>，南校区：东北区</w:t>
            </w:r>
            <w:r w:rsidRPr="008A14AF">
              <w:rPr>
                <w:rFonts w:hint="eastAsia"/>
                <w:szCs w:val="21"/>
              </w:rPr>
              <w:t>303</w:t>
            </w:r>
            <w:r w:rsidRPr="008A14AF">
              <w:rPr>
                <w:rFonts w:hint="eastAsia"/>
                <w:szCs w:val="21"/>
              </w:rPr>
              <w:t>（即英东体育馆左侧），</w:t>
            </w:r>
            <w:r w:rsidRPr="008A14AF">
              <w:rPr>
                <w:rFonts w:hint="eastAsia"/>
                <w:szCs w:val="21"/>
              </w:rPr>
              <w:t>84111097</w:t>
            </w:r>
            <w:r w:rsidRPr="008A14AF">
              <w:rPr>
                <w:rFonts w:hint="eastAsia"/>
                <w:color w:val="000000"/>
                <w:szCs w:val="21"/>
              </w:rPr>
              <w:t>）</w:t>
            </w:r>
          </w:p>
          <w:p w14:paraId="05033D16" w14:textId="78750B97" w:rsidR="00EC770B" w:rsidRPr="00EC770B" w:rsidRDefault="00EC770B" w:rsidP="00EC770B">
            <w:pPr>
              <w:ind w:left="420"/>
              <w:jc w:val="left"/>
              <w:rPr>
                <w:b/>
                <w:szCs w:val="21"/>
              </w:rPr>
            </w:pPr>
            <w:r w:rsidRPr="00EC770B">
              <w:rPr>
                <w:rFonts w:hint="eastAsia"/>
                <w:b/>
                <w:color w:val="000000"/>
                <w:szCs w:val="21"/>
              </w:rPr>
              <w:t>途径二：（推荐）</w:t>
            </w:r>
          </w:p>
          <w:p w14:paraId="113E662A" w14:textId="6AEBAFB7" w:rsidR="00793D43" w:rsidRPr="008A14AF" w:rsidRDefault="0055436A" w:rsidP="0055436A">
            <w:pPr>
              <w:ind w:left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申请人通过</w:t>
            </w:r>
            <w:r w:rsidR="00793D43" w:rsidRPr="008A14AF">
              <w:rPr>
                <w:rFonts w:hint="eastAsia"/>
                <w:color w:val="000000"/>
                <w:szCs w:val="21"/>
              </w:rPr>
              <w:t>USC</w:t>
            </w:r>
            <w:r>
              <w:rPr>
                <w:rFonts w:hint="eastAsia"/>
                <w:color w:val="000000"/>
                <w:szCs w:val="21"/>
              </w:rPr>
              <w:t>申请</w:t>
            </w:r>
            <w:r w:rsidR="00793D43" w:rsidRPr="008A14AF">
              <w:rPr>
                <w:rFonts w:hint="eastAsia"/>
                <w:color w:val="000000"/>
                <w:szCs w:val="21"/>
              </w:rPr>
              <w:t>《无犯罪记录证明》。</w:t>
            </w:r>
          </w:p>
        </w:tc>
        <w:tc>
          <w:tcPr>
            <w:tcW w:w="5373" w:type="dxa"/>
          </w:tcPr>
          <w:p w14:paraId="11BAFC73" w14:textId="77777777" w:rsidR="00793D43" w:rsidRPr="008A14AF" w:rsidRDefault="00793D43" w:rsidP="008A14AF">
            <w:pPr>
              <w:pStyle w:val="a7"/>
              <w:numPr>
                <w:ilvl w:val="0"/>
                <w:numId w:val="37"/>
              </w:numPr>
              <w:ind w:firstLineChars="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东校区</w:t>
            </w:r>
            <w:proofErr w:type="gramStart"/>
            <w:r w:rsidRPr="008A14AF">
              <w:rPr>
                <w:rFonts w:hint="eastAsia"/>
                <w:szCs w:val="21"/>
              </w:rPr>
              <w:t>保卫办</w:t>
            </w:r>
            <w:proofErr w:type="gramEnd"/>
            <w:r w:rsidRPr="008A14AF">
              <w:rPr>
                <w:rFonts w:hint="eastAsia"/>
                <w:szCs w:val="21"/>
              </w:rPr>
              <w:t>地址：东校区行政楼</w:t>
            </w:r>
            <w:r w:rsidRPr="008A14AF">
              <w:rPr>
                <w:rFonts w:hint="eastAsia"/>
                <w:szCs w:val="21"/>
              </w:rPr>
              <w:t>A219</w:t>
            </w:r>
            <w:r w:rsidRPr="008A14AF">
              <w:rPr>
                <w:rFonts w:hint="eastAsia"/>
                <w:szCs w:val="21"/>
              </w:rPr>
              <w:t>室，电话：</w:t>
            </w:r>
            <w:r w:rsidRPr="008A14AF">
              <w:rPr>
                <w:rFonts w:hint="eastAsia"/>
                <w:szCs w:val="21"/>
              </w:rPr>
              <w:t>39332297</w:t>
            </w:r>
            <w:r w:rsidRPr="008A14AF">
              <w:rPr>
                <w:rFonts w:hint="eastAsia"/>
                <w:szCs w:val="21"/>
              </w:rPr>
              <w:t>。</w:t>
            </w:r>
          </w:p>
          <w:p w14:paraId="33D246D0" w14:textId="77777777" w:rsidR="00793D43" w:rsidRPr="008A14AF" w:rsidRDefault="00793D43" w:rsidP="008A14AF">
            <w:pPr>
              <w:pStyle w:val="a7"/>
              <w:numPr>
                <w:ilvl w:val="0"/>
                <w:numId w:val="37"/>
              </w:numPr>
              <w:ind w:firstLineChars="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《无犯罪记录证明》原则上要求本人亲自办理。</w:t>
            </w:r>
          </w:p>
          <w:p w14:paraId="225DB65E" w14:textId="77777777" w:rsidR="00793D43" w:rsidRPr="008A14AF" w:rsidRDefault="00793D43" w:rsidP="008A14AF">
            <w:pPr>
              <w:pStyle w:val="a7"/>
              <w:numPr>
                <w:ilvl w:val="0"/>
                <w:numId w:val="37"/>
              </w:numPr>
              <w:ind w:firstLineChars="0"/>
              <w:jc w:val="left"/>
              <w:rPr>
                <w:szCs w:val="21"/>
              </w:rPr>
            </w:pPr>
            <w:proofErr w:type="gramStart"/>
            <w:r w:rsidRPr="008A14AF">
              <w:rPr>
                <w:rFonts w:hint="eastAsia"/>
                <w:szCs w:val="21"/>
              </w:rPr>
              <w:t>限办理</w:t>
            </w:r>
            <w:proofErr w:type="gramEnd"/>
            <w:r w:rsidRPr="008A14AF">
              <w:rPr>
                <w:rFonts w:hint="eastAsia"/>
                <w:szCs w:val="21"/>
              </w:rPr>
              <w:t>在校期间的证明。</w:t>
            </w:r>
          </w:p>
          <w:p w14:paraId="7ADF76E0" w14:textId="77777777" w:rsidR="00793D43" w:rsidRPr="008A14AF" w:rsidRDefault="00793D43" w:rsidP="008A14AF">
            <w:pPr>
              <w:pStyle w:val="a7"/>
              <w:numPr>
                <w:ilvl w:val="0"/>
                <w:numId w:val="37"/>
              </w:numPr>
              <w:ind w:firstLineChars="0"/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如需公安机关开具无犯罪记录证明的，需其本人携户籍证件（原件及复印件）、身份证（原件及复印件）及办理事项证明（如用人单位的函）前往户口所在地的派出所办理。</w:t>
            </w:r>
          </w:p>
          <w:p w14:paraId="21E219C6" w14:textId="747D8201" w:rsidR="00793D43" w:rsidRPr="008A14AF" w:rsidRDefault="00793D43" w:rsidP="0055436A">
            <w:pPr>
              <w:pStyle w:val="a7"/>
              <w:ind w:left="360" w:firstLineChars="0" w:firstLine="0"/>
              <w:jc w:val="left"/>
              <w:rPr>
                <w:szCs w:val="21"/>
              </w:rPr>
            </w:pPr>
          </w:p>
        </w:tc>
      </w:tr>
      <w:tr w:rsidR="00793D43" w:rsidRPr="008A14AF" w14:paraId="1E2C291D" w14:textId="77777777" w:rsidTr="008A14AF">
        <w:trPr>
          <w:trHeight w:val="1918"/>
          <w:jc w:val="center"/>
        </w:trPr>
        <w:tc>
          <w:tcPr>
            <w:tcW w:w="1276" w:type="dxa"/>
            <w:vMerge/>
            <w:vAlign w:val="center"/>
          </w:tcPr>
          <w:p w14:paraId="0F7DC656" w14:textId="77777777" w:rsidR="00793D43" w:rsidRPr="008A14AF" w:rsidRDefault="00793D43" w:rsidP="00A234D6"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672E92BA" w14:textId="4EED8BCD" w:rsidR="00793D43" w:rsidRPr="008A14AF" w:rsidRDefault="00793D43" w:rsidP="00A234D6">
            <w:pPr>
              <w:jc w:val="center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婚育证明</w:t>
            </w:r>
          </w:p>
        </w:tc>
        <w:tc>
          <w:tcPr>
            <w:tcW w:w="6991" w:type="dxa"/>
          </w:tcPr>
          <w:p w14:paraId="6138F518" w14:textId="44844474" w:rsidR="0055436A" w:rsidRDefault="0055436A" w:rsidP="0055436A">
            <w:pPr>
              <w:ind w:lef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途径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：</w:t>
            </w:r>
          </w:p>
          <w:p w14:paraId="0A191630" w14:textId="77777777" w:rsidR="00793D43" w:rsidRPr="008A14AF" w:rsidRDefault="00793D43" w:rsidP="008A14AF">
            <w:pPr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填写婚育证明卡里的个人信息，</w:t>
            </w:r>
            <w:proofErr w:type="gramStart"/>
            <w:r w:rsidRPr="008A14AF">
              <w:rPr>
                <w:rFonts w:hint="eastAsia"/>
                <w:szCs w:val="21"/>
              </w:rPr>
              <w:t>并个人</w:t>
            </w:r>
            <w:proofErr w:type="gramEnd"/>
            <w:r w:rsidRPr="008A14AF">
              <w:rPr>
                <w:rFonts w:hint="eastAsia"/>
                <w:szCs w:val="21"/>
              </w:rPr>
              <w:t>签字；</w:t>
            </w:r>
          </w:p>
          <w:p w14:paraId="7F74D353" w14:textId="77777777" w:rsidR="00793D43" w:rsidRPr="008A14AF" w:rsidRDefault="00793D43" w:rsidP="008A14AF">
            <w:pPr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8A14AF">
              <w:rPr>
                <w:rFonts w:hint="eastAsia"/>
                <w:szCs w:val="21"/>
              </w:rPr>
              <w:t>学院意见处由辅导员填写并</w:t>
            </w:r>
            <w:r w:rsidRPr="008A14AF">
              <w:rPr>
                <w:szCs w:val="21"/>
              </w:rPr>
              <w:t>签字</w:t>
            </w:r>
            <w:r w:rsidRPr="008A14AF">
              <w:rPr>
                <w:rFonts w:hint="eastAsia"/>
                <w:szCs w:val="21"/>
              </w:rPr>
              <w:t>；</w:t>
            </w:r>
          </w:p>
          <w:p w14:paraId="2142DC93" w14:textId="77777777" w:rsidR="00793D43" w:rsidRDefault="008A14AF" w:rsidP="008A14AF">
            <w:pPr>
              <w:numPr>
                <w:ilvl w:val="0"/>
                <w:numId w:val="21"/>
              </w:numPr>
              <w:jc w:val="left"/>
              <w:rPr>
                <w:rFonts w:hint="eastAsia"/>
                <w:szCs w:val="21"/>
              </w:rPr>
            </w:pPr>
            <w:r w:rsidRPr="008A14AF">
              <w:rPr>
                <w:rFonts w:hint="eastAsia"/>
                <w:szCs w:val="21"/>
              </w:rPr>
              <w:t>到学院行政办公室</w:t>
            </w:r>
            <w:proofErr w:type="gramStart"/>
            <w:r w:rsidRPr="008A14AF">
              <w:rPr>
                <w:rFonts w:hint="eastAsia"/>
                <w:szCs w:val="21"/>
              </w:rPr>
              <w:t>盖</w:t>
            </w:r>
            <w:r w:rsidR="00793D43" w:rsidRPr="008A14AF">
              <w:rPr>
                <w:rFonts w:hint="eastAsia"/>
                <w:szCs w:val="21"/>
              </w:rPr>
              <w:t>院章</w:t>
            </w:r>
            <w:proofErr w:type="gramEnd"/>
            <w:r w:rsidRPr="008A14AF">
              <w:rPr>
                <w:rFonts w:hint="eastAsia"/>
                <w:szCs w:val="21"/>
              </w:rPr>
              <w:t>后</w:t>
            </w:r>
            <w:r w:rsidR="00793D43" w:rsidRPr="008A14AF">
              <w:rPr>
                <w:rFonts w:hint="eastAsia"/>
                <w:szCs w:val="21"/>
              </w:rPr>
              <w:t>送至学校计划生育办公室（南校区</w:t>
            </w:r>
            <w:r w:rsidR="00793D43" w:rsidRPr="008A14AF">
              <w:rPr>
                <w:rFonts w:ascii="宋体" w:hAnsi="宋体" w:cs="宋体" w:hint="eastAsia"/>
                <w:color w:val="000000"/>
                <w:szCs w:val="21"/>
              </w:rPr>
              <w:t>中山楼114房）</w:t>
            </w:r>
            <w:r w:rsidR="00793D43" w:rsidRPr="008A14AF">
              <w:rPr>
                <w:rFonts w:hint="eastAsia"/>
                <w:szCs w:val="21"/>
              </w:rPr>
              <w:t>审批盖章。</w:t>
            </w:r>
          </w:p>
          <w:p w14:paraId="0DF97AD5" w14:textId="77777777" w:rsidR="0055436A" w:rsidRPr="0055436A" w:rsidRDefault="0055436A" w:rsidP="0055436A">
            <w:pPr>
              <w:ind w:left="360"/>
              <w:jc w:val="left"/>
              <w:rPr>
                <w:rFonts w:hint="eastAsia"/>
                <w:b/>
                <w:szCs w:val="21"/>
              </w:rPr>
            </w:pPr>
            <w:r w:rsidRPr="0055436A">
              <w:rPr>
                <w:rFonts w:hint="eastAsia"/>
                <w:b/>
                <w:szCs w:val="21"/>
              </w:rPr>
              <w:t>途径二：（推荐）</w:t>
            </w:r>
          </w:p>
          <w:p w14:paraId="00BFE056" w14:textId="656E3076" w:rsidR="0055436A" w:rsidRPr="008A14AF" w:rsidRDefault="0055436A" w:rsidP="0055436A">
            <w:pPr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申请人通过</w:t>
            </w:r>
            <w:r w:rsidRPr="008A14AF">
              <w:rPr>
                <w:rFonts w:hint="eastAsia"/>
                <w:color w:val="000000"/>
                <w:szCs w:val="21"/>
              </w:rPr>
              <w:t>USC</w:t>
            </w:r>
            <w:r>
              <w:rPr>
                <w:rFonts w:hint="eastAsia"/>
                <w:color w:val="000000"/>
                <w:szCs w:val="21"/>
              </w:rPr>
              <w:t>申请</w:t>
            </w:r>
            <w:r w:rsidRPr="008A14AF"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婚育证明</w:t>
            </w:r>
            <w:r w:rsidRPr="008A14AF">
              <w:rPr>
                <w:rFonts w:hint="eastAsia"/>
                <w:color w:val="000000"/>
                <w:szCs w:val="21"/>
              </w:rPr>
              <w:t>》。</w:t>
            </w:r>
          </w:p>
        </w:tc>
        <w:tc>
          <w:tcPr>
            <w:tcW w:w="5373" w:type="dxa"/>
          </w:tcPr>
          <w:p w14:paraId="759F0FBC" w14:textId="77777777" w:rsidR="00793D43" w:rsidRPr="008A14AF" w:rsidRDefault="00793D43" w:rsidP="008A14AF">
            <w:pPr>
              <w:numPr>
                <w:ilvl w:val="0"/>
                <w:numId w:val="22"/>
              </w:numPr>
              <w:jc w:val="left"/>
              <w:rPr>
                <w:color w:val="000000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学生毕业后其婚育管理服务</w:t>
            </w:r>
            <w:proofErr w:type="gramStart"/>
            <w:r w:rsidRPr="008A14AF">
              <w:rPr>
                <w:rFonts w:hint="eastAsia"/>
                <w:color w:val="000000"/>
                <w:szCs w:val="21"/>
              </w:rPr>
              <w:t>转就业</w:t>
            </w:r>
            <w:proofErr w:type="gramEnd"/>
            <w:r w:rsidRPr="008A14AF">
              <w:rPr>
                <w:rFonts w:hint="eastAsia"/>
                <w:color w:val="000000"/>
                <w:szCs w:val="21"/>
              </w:rPr>
              <w:t>单位或户籍地居委会，我校不再提供相应服务。</w:t>
            </w:r>
          </w:p>
          <w:p w14:paraId="77C90ECB" w14:textId="77777777" w:rsidR="008A14AF" w:rsidRPr="008A14AF" w:rsidRDefault="00793D43" w:rsidP="00A234D6">
            <w:pPr>
              <w:numPr>
                <w:ilvl w:val="0"/>
                <w:numId w:val="22"/>
              </w:numPr>
              <w:jc w:val="left"/>
              <w:rPr>
                <w:color w:val="000000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签订了暂缓就业协议的毕业生，请将此证明复印一份交户籍地居委会备案。</w:t>
            </w:r>
          </w:p>
          <w:p w14:paraId="5C0DF2E5" w14:textId="77496F5D" w:rsidR="00793D43" w:rsidRPr="008A14AF" w:rsidRDefault="00793D43" w:rsidP="00A234D6">
            <w:pPr>
              <w:numPr>
                <w:ilvl w:val="0"/>
                <w:numId w:val="22"/>
              </w:numPr>
              <w:jc w:val="left"/>
              <w:rPr>
                <w:color w:val="000000"/>
                <w:szCs w:val="21"/>
              </w:rPr>
            </w:pPr>
            <w:r w:rsidRPr="008A14AF">
              <w:rPr>
                <w:rFonts w:hint="eastAsia"/>
                <w:color w:val="000000"/>
                <w:szCs w:val="21"/>
              </w:rPr>
              <w:t>暂缓就业期内婚育情况如有变更，请报户籍地居委会，以便管理和服务。</w:t>
            </w:r>
          </w:p>
        </w:tc>
      </w:tr>
      <w:tr w:rsidR="00793D43" w14:paraId="5DBAF3A3" w14:textId="77777777" w:rsidTr="00793D43">
        <w:trPr>
          <w:trHeight w:val="463"/>
          <w:jc w:val="center"/>
        </w:trPr>
        <w:tc>
          <w:tcPr>
            <w:tcW w:w="1276" w:type="dxa"/>
            <w:vMerge/>
            <w:vAlign w:val="center"/>
          </w:tcPr>
          <w:p w14:paraId="5235576D" w14:textId="77777777" w:rsidR="00793D43" w:rsidRDefault="00793D43" w:rsidP="00A234D6">
            <w:pPr>
              <w:jc w:val="center"/>
            </w:pPr>
          </w:p>
        </w:tc>
        <w:tc>
          <w:tcPr>
            <w:tcW w:w="1475" w:type="dxa"/>
            <w:vMerge w:val="restart"/>
            <w:vAlign w:val="center"/>
          </w:tcPr>
          <w:p w14:paraId="6367DD04" w14:textId="04A53E4B" w:rsidR="00793D43" w:rsidRDefault="00793D43" w:rsidP="0055436A">
            <w:pPr>
              <w:jc w:val="center"/>
            </w:pPr>
            <w:r>
              <w:rPr>
                <w:rFonts w:hint="eastAsia"/>
              </w:rPr>
              <w:t>实习介绍信</w:t>
            </w:r>
          </w:p>
        </w:tc>
        <w:tc>
          <w:tcPr>
            <w:tcW w:w="6991" w:type="dxa"/>
          </w:tcPr>
          <w:p w14:paraId="2296DC4A" w14:textId="77777777" w:rsidR="00793D43" w:rsidRDefault="00793D43" w:rsidP="00A234D6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学生无模板：</w:t>
            </w:r>
          </w:p>
          <w:p w14:paraId="108DC3B3" w14:textId="77777777" w:rsidR="00793D43" w:rsidRDefault="00793D43" w:rsidP="00A234D6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①前往</w:t>
            </w:r>
            <w:r>
              <w:rPr>
                <w:color w:val="000000"/>
                <w:szCs w:val="21"/>
              </w:rPr>
              <w:t>学工办</w:t>
            </w:r>
            <w:r>
              <w:rPr>
                <w:rFonts w:hint="eastAsia"/>
                <w:color w:val="000000"/>
                <w:szCs w:val="21"/>
              </w:rPr>
              <w:t>，根据模板填写个人证明。</w:t>
            </w:r>
          </w:p>
          <w:p w14:paraId="29996213" w14:textId="4C728A85" w:rsidR="00793D43" w:rsidRDefault="00793D43" w:rsidP="00A234D6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②办理申请时，应携带或提供相关证明。</w:t>
            </w:r>
          </w:p>
          <w:p w14:paraId="7C5447A5" w14:textId="6D4F2423" w:rsidR="00793D43" w:rsidRDefault="00793D43" w:rsidP="001C6B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③由辅导员审批盖章，根据办理者情况盖</w:t>
            </w:r>
            <w:proofErr w:type="gramStart"/>
            <w:r>
              <w:rPr>
                <w:rFonts w:hint="eastAsia"/>
                <w:szCs w:val="21"/>
              </w:rPr>
              <w:t>学工章</w:t>
            </w:r>
            <w:proofErr w:type="gramEnd"/>
            <w:r>
              <w:rPr>
                <w:rFonts w:hint="eastAsia"/>
                <w:szCs w:val="21"/>
              </w:rPr>
              <w:t>或学院公章。</w:t>
            </w:r>
          </w:p>
        </w:tc>
        <w:tc>
          <w:tcPr>
            <w:tcW w:w="5373" w:type="dxa"/>
            <w:vMerge w:val="restart"/>
          </w:tcPr>
          <w:p w14:paraId="484D6F7D" w14:textId="525370C4" w:rsidR="00793D43" w:rsidRPr="0055436A" w:rsidRDefault="0055436A" w:rsidP="0055436A">
            <w:pPr>
              <w:ind w:left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学生实习应在不影响正常学业的情况下进行。</w:t>
            </w:r>
          </w:p>
        </w:tc>
      </w:tr>
      <w:tr w:rsidR="00793D43" w14:paraId="294566C9" w14:textId="77777777" w:rsidTr="00793D43">
        <w:trPr>
          <w:trHeight w:val="463"/>
          <w:jc w:val="center"/>
        </w:trPr>
        <w:tc>
          <w:tcPr>
            <w:tcW w:w="1276" w:type="dxa"/>
            <w:vMerge/>
            <w:vAlign w:val="center"/>
          </w:tcPr>
          <w:p w14:paraId="68219D43" w14:textId="77777777" w:rsidR="00793D43" w:rsidRDefault="00793D43" w:rsidP="00A234D6">
            <w:pPr>
              <w:jc w:val="left"/>
            </w:pPr>
          </w:p>
        </w:tc>
        <w:tc>
          <w:tcPr>
            <w:tcW w:w="1475" w:type="dxa"/>
            <w:vMerge/>
            <w:vAlign w:val="center"/>
          </w:tcPr>
          <w:p w14:paraId="6C9B0681" w14:textId="77777777" w:rsidR="00793D43" w:rsidRDefault="00793D43" w:rsidP="00A234D6">
            <w:pPr>
              <w:jc w:val="left"/>
            </w:pPr>
          </w:p>
        </w:tc>
        <w:tc>
          <w:tcPr>
            <w:tcW w:w="6991" w:type="dxa"/>
          </w:tcPr>
          <w:p w14:paraId="125563AC" w14:textId="498D4A91" w:rsidR="00793D43" w:rsidRDefault="00793D43" w:rsidP="00A234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学生自带模板：</w:t>
            </w:r>
            <w:r w:rsidR="0055436A">
              <w:rPr>
                <w:rFonts w:hint="eastAsia"/>
                <w:szCs w:val="21"/>
              </w:rPr>
              <w:t>（如实习单位有要求）</w:t>
            </w:r>
          </w:p>
          <w:p w14:paraId="70DD8B08" w14:textId="77777777" w:rsidR="00793D43" w:rsidRDefault="00793D43" w:rsidP="00A234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①由助理审核该证明是否规范，如不规范，进行修改。</w:t>
            </w:r>
          </w:p>
          <w:p w14:paraId="7E2BB208" w14:textId="21EF1D98" w:rsidR="00793D43" w:rsidRDefault="00793D43" w:rsidP="001C6B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②由辅导员审批盖章，根据办理者情况盖</w:t>
            </w:r>
            <w:proofErr w:type="gramStart"/>
            <w:r>
              <w:rPr>
                <w:rFonts w:hint="eastAsia"/>
                <w:szCs w:val="21"/>
              </w:rPr>
              <w:t>学工章</w:t>
            </w:r>
            <w:proofErr w:type="gramEnd"/>
            <w:r>
              <w:rPr>
                <w:rFonts w:hint="eastAsia"/>
                <w:szCs w:val="21"/>
              </w:rPr>
              <w:t>或学院公章。</w:t>
            </w:r>
          </w:p>
        </w:tc>
        <w:tc>
          <w:tcPr>
            <w:tcW w:w="5373" w:type="dxa"/>
            <w:vMerge/>
          </w:tcPr>
          <w:p w14:paraId="6D59CE1F" w14:textId="77777777" w:rsidR="00793D43" w:rsidRDefault="00793D43" w:rsidP="00A234D6">
            <w:pPr>
              <w:jc w:val="left"/>
              <w:rPr>
                <w:szCs w:val="21"/>
              </w:rPr>
            </w:pPr>
          </w:p>
        </w:tc>
      </w:tr>
      <w:tr w:rsidR="00793D43" w14:paraId="051D91CC" w14:textId="77777777" w:rsidTr="00793D43">
        <w:trPr>
          <w:trHeight w:val="610"/>
          <w:jc w:val="center"/>
        </w:trPr>
        <w:tc>
          <w:tcPr>
            <w:tcW w:w="1276" w:type="dxa"/>
            <w:vMerge/>
            <w:vAlign w:val="center"/>
          </w:tcPr>
          <w:p w14:paraId="6684F9AB" w14:textId="77777777" w:rsidR="00793D43" w:rsidRDefault="00793D43" w:rsidP="00A234D6">
            <w:pPr>
              <w:jc w:val="center"/>
            </w:pPr>
          </w:p>
        </w:tc>
        <w:tc>
          <w:tcPr>
            <w:tcW w:w="1475" w:type="dxa"/>
            <w:vAlign w:val="center"/>
          </w:tcPr>
          <w:p w14:paraId="166B0E5C" w14:textId="1711ADCD" w:rsidR="00793D43" w:rsidRDefault="00FB7A14" w:rsidP="00A234D6">
            <w:pPr>
              <w:jc w:val="center"/>
            </w:pPr>
            <w:r>
              <w:rPr>
                <w:rFonts w:hint="eastAsia"/>
              </w:rPr>
              <w:t>其它</w:t>
            </w:r>
            <w:r w:rsidR="00793D43">
              <w:rPr>
                <w:rFonts w:hint="eastAsia"/>
              </w:rPr>
              <w:t>证明</w:t>
            </w:r>
          </w:p>
        </w:tc>
        <w:tc>
          <w:tcPr>
            <w:tcW w:w="6991" w:type="dxa"/>
          </w:tcPr>
          <w:p w14:paraId="4E70EC01" w14:textId="77777777" w:rsidR="00793D43" w:rsidRDefault="001C6B96" w:rsidP="001C6B96">
            <w:pPr>
              <w:pStyle w:val="a7"/>
              <w:numPr>
                <w:ilvl w:val="0"/>
                <w:numId w:val="46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学生持有效证件（身份证／学生证）到资讯学工办。</w:t>
            </w:r>
          </w:p>
          <w:p w14:paraId="776AFA32" w14:textId="77777777" w:rsidR="001C6B96" w:rsidRDefault="001C6B96" w:rsidP="001C6B96">
            <w:pPr>
              <w:pStyle w:val="a7"/>
              <w:numPr>
                <w:ilvl w:val="0"/>
                <w:numId w:val="46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向老师或者助理说明需要办理的证明，以及办理缘由。</w:t>
            </w:r>
          </w:p>
          <w:p w14:paraId="36C6DF38" w14:textId="41535707" w:rsidR="001C6B96" w:rsidRPr="001C6B96" w:rsidRDefault="001C6B96" w:rsidP="001C6B96">
            <w:pPr>
              <w:pStyle w:val="a7"/>
              <w:numPr>
                <w:ilvl w:val="0"/>
                <w:numId w:val="46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经过老师同意后，如实填写相关证明模板，交给老师签字盖章。</w:t>
            </w:r>
          </w:p>
        </w:tc>
        <w:tc>
          <w:tcPr>
            <w:tcW w:w="5373" w:type="dxa"/>
          </w:tcPr>
          <w:p w14:paraId="6F680891" w14:textId="42A389A1" w:rsidR="00793D43" w:rsidRPr="001C6B96" w:rsidRDefault="001C6B96" w:rsidP="001C6B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其他可开具的证明包括：乘车证明（</w:t>
            </w:r>
            <w:r w:rsidR="00174CC2">
              <w:rPr>
                <w:rFonts w:hint="eastAsia"/>
                <w:szCs w:val="21"/>
              </w:rPr>
              <w:t>用于新生未发放学生证以及毕业生以及注销学生证</w:t>
            </w:r>
            <w:r>
              <w:rPr>
                <w:rFonts w:hint="eastAsia"/>
                <w:szCs w:val="21"/>
              </w:rPr>
              <w:t>）</w:t>
            </w:r>
            <w:r w:rsidR="00174CC2">
              <w:rPr>
                <w:rFonts w:hint="eastAsia"/>
                <w:szCs w:val="21"/>
              </w:rPr>
              <w:t>、相关专业证明、政审鉴定。</w:t>
            </w:r>
          </w:p>
        </w:tc>
      </w:tr>
    </w:tbl>
    <w:p w14:paraId="5AF11F02" w14:textId="77777777" w:rsidR="00CC51F5" w:rsidRDefault="00CC51F5" w:rsidP="00CC51F5"/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545"/>
        <w:gridCol w:w="12364"/>
      </w:tblGrid>
      <w:tr w:rsidR="00BC4B13" w14:paraId="279BF611" w14:textId="77777777" w:rsidTr="006B7976">
        <w:trPr>
          <w:trHeight w:val="555"/>
          <w:jc w:val="center"/>
        </w:trPr>
        <w:tc>
          <w:tcPr>
            <w:tcW w:w="1206" w:type="dxa"/>
            <w:vAlign w:val="center"/>
          </w:tcPr>
          <w:p w14:paraId="6F3F68D0" w14:textId="77777777" w:rsidR="00BC4B13" w:rsidRDefault="00BC4B13" w:rsidP="00A234D6">
            <w:pPr>
              <w:jc w:val="center"/>
            </w:pPr>
            <w:r>
              <w:rPr>
                <w:rFonts w:hint="eastAsia"/>
                <w:b/>
                <w:bCs/>
              </w:rPr>
              <w:t>不属于</w:t>
            </w:r>
            <w:proofErr w:type="gramStart"/>
            <w:r>
              <w:rPr>
                <w:b/>
                <w:bCs/>
              </w:rPr>
              <w:t>学工办</w:t>
            </w:r>
            <w:proofErr w:type="gramEnd"/>
            <w:r>
              <w:rPr>
                <w:rFonts w:hint="eastAsia"/>
                <w:b/>
                <w:bCs/>
              </w:rPr>
              <w:t>的业务范围</w:t>
            </w:r>
          </w:p>
        </w:tc>
        <w:tc>
          <w:tcPr>
            <w:tcW w:w="1545" w:type="dxa"/>
            <w:vAlign w:val="center"/>
          </w:tcPr>
          <w:p w14:paraId="6EA4F2A3" w14:textId="77777777" w:rsidR="00BC4B13" w:rsidRDefault="00BC4B13" w:rsidP="00A234D6">
            <w:pPr>
              <w:jc w:val="center"/>
            </w:pPr>
            <w:r>
              <w:rPr>
                <w:rFonts w:hint="eastAsia"/>
              </w:rPr>
              <w:t>学院教务部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学校教务处</w:t>
            </w:r>
          </w:p>
        </w:tc>
        <w:tc>
          <w:tcPr>
            <w:tcW w:w="12364" w:type="dxa"/>
          </w:tcPr>
          <w:p w14:paraId="74086309" w14:textId="2DC3459D" w:rsidR="00BC4B13" w:rsidRDefault="00BC4B13" w:rsidP="00A234D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①辅修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双专业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双学位、评教、注册、学籍变动、课程安排（选课、退课）等涉及教育教学的业务，不属于</w:t>
            </w:r>
            <w:proofErr w:type="gramStart"/>
            <w:r>
              <w:rPr>
                <w:color w:val="000000"/>
              </w:rPr>
              <w:t>学工办</w:t>
            </w:r>
            <w:proofErr w:type="gramEnd"/>
            <w:r>
              <w:rPr>
                <w:rFonts w:hint="eastAsia"/>
                <w:color w:val="000000"/>
              </w:rPr>
              <w:t>的业务范围，学生</w:t>
            </w:r>
            <w:proofErr w:type="gramStart"/>
            <w:r>
              <w:rPr>
                <w:rFonts w:hint="eastAsia"/>
                <w:color w:val="000000"/>
              </w:rPr>
              <w:t>需前往</w:t>
            </w:r>
            <w:proofErr w:type="gramEnd"/>
            <w:r>
              <w:rPr>
                <w:rFonts w:hint="eastAsia"/>
                <w:color w:val="000000"/>
              </w:rPr>
              <w:t>教务办办理（东校区北</w:t>
            </w:r>
            <w:proofErr w:type="gramStart"/>
            <w:r>
              <w:rPr>
                <w:rFonts w:hint="eastAsia"/>
                <w:color w:val="000000"/>
              </w:rPr>
              <w:t>学院楼</w:t>
            </w:r>
            <w:proofErr w:type="gramEnd"/>
            <w:r>
              <w:rPr>
                <w:rFonts w:hint="eastAsia"/>
                <w:color w:val="000000"/>
              </w:rPr>
              <w:t>B102</w:t>
            </w:r>
            <w:r>
              <w:rPr>
                <w:rFonts w:hint="eastAsia"/>
                <w:color w:val="000000"/>
              </w:rPr>
              <w:t>，</w:t>
            </w:r>
            <w:r w:rsidR="00616E79">
              <w:rPr>
                <w:rFonts w:hint="eastAsia"/>
                <w:color w:val="000000"/>
              </w:rPr>
              <w:t>柯老师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本科生</w:t>
            </w:r>
            <w:r>
              <w:rPr>
                <w:rFonts w:hint="eastAsia"/>
                <w:color w:val="000000"/>
              </w:rPr>
              <w:t>-39332656</w:t>
            </w:r>
            <w:r w:rsidR="00616E79">
              <w:rPr>
                <w:rFonts w:hint="eastAsia"/>
                <w:color w:val="000000"/>
              </w:rPr>
              <w:t>；张老师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研究生</w:t>
            </w:r>
            <w:r>
              <w:rPr>
                <w:rFonts w:hint="eastAsia"/>
                <w:color w:val="000000"/>
              </w:rPr>
              <w:t>-39332</w:t>
            </w:r>
            <w:r w:rsidR="00616E79">
              <w:rPr>
                <w:rFonts w:hint="eastAsia"/>
                <w:color w:val="000000"/>
              </w:rPr>
              <w:t>129</w:t>
            </w:r>
            <w:r>
              <w:rPr>
                <w:rFonts w:hint="eastAsia"/>
                <w:color w:val="000000"/>
              </w:rPr>
              <w:t>）</w:t>
            </w:r>
          </w:p>
          <w:p w14:paraId="00CC5652" w14:textId="77777777" w:rsidR="00BC4B13" w:rsidRDefault="00BC4B13" w:rsidP="00A234D6">
            <w:pPr>
              <w:jc w:val="left"/>
            </w:pPr>
            <w:r>
              <w:rPr>
                <w:rFonts w:hint="eastAsia"/>
              </w:rPr>
              <w:t>②英文版在读证明：前往学校教务处打印（东校区：</w:t>
            </w:r>
            <w:r>
              <w:rPr>
                <w:rFonts w:hint="eastAsia"/>
              </w:rPr>
              <w:t>39332172</w:t>
            </w:r>
            <w:r>
              <w:rPr>
                <w:rFonts w:hint="eastAsia"/>
              </w:rPr>
              <w:t>，南校区：</w:t>
            </w:r>
            <w:r>
              <w:rPr>
                <w:rFonts w:hint="eastAsia"/>
              </w:rPr>
              <w:t>84112345</w:t>
            </w:r>
            <w:r>
              <w:rPr>
                <w:rFonts w:hint="eastAsia"/>
              </w:rPr>
              <w:t>）</w:t>
            </w:r>
          </w:p>
          <w:p w14:paraId="186CF912" w14:textId="3A18399E" w:rsidR="00BC4B13" w:rsidRDefault="00BC4B13" w:rsidP="00A234D6">
            <w:pPr>
              <w:jc w:val="left"/>
            </w:pPr>
            <w:r>
              <w:rPr>
                <w:rFonts w:hint="eastAsia"/>
              </w:rPr>
              <w:t>③英文版成绩单：前往学校教务处打印（东校区：</w:t>
            </w:r>
            <w:r>
              <w:rPr>
                <w:rFonts w:hint="eastAsia"/>
              </w:rPr>
              <w:t>39332172</w:t>
            </w:r>
            <w:r>
              <w:rPr>
                <w:rFonts w:hint="eastAsia"/>
              </w:rPr>
              <w:t>）</w:t>
            </w:r>
          </w:p>
        </w:tc>
      </w:tr>
    </w:tbl>
    <w:p w14:paraId="253BAB71" w14:textId="77777777" w:rsidR="00CC51F5" w:rsidRDefault="00CC51F5" w:rsidP="00CC51F5"/>
    <w:tbl>
      <w:tblPr>
        <w:tblW w:w="15105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7"/>
        <w:gridCol w:w="4018"/>
        <w:gridCol w:w="4045"/>
        <w:gridCol w:w="4205"/>
      </w:tblGrid>
      <w:tr w:rsidR="00CC51F5" w14:paraId="3A3CBBE1" w14:textId="77777777" w:rsidTr="0090619D">
        <w:trPr>
          <w:trHeight w:val="539"/>
          <w:tblHeader/>
        </w:trPr>
        <w:tc>
          <w:tcPr>
            <w:tcW w:w="1510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2CC98A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常用通讯录</w:t>
            </w:r>
          </w:p>
        </w:tc>
      </w:tr>
      <w:tr w:rsidR="00CC51F5" w14:paraId="1A3B5E6C" w14:textId="77777777" w:rsidTr="00AD7B32">
        <w:trPr>
          <w:trHeight w:val="345"/>
        </w:trPr>
        <w:tc>
          <w:tcPr>
            <w:tcW w:w="1510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3429FC" w14:textId="3D575A7D" w:rsidR="00CC51F5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东校园</w:t>
            </w:r>
            <w:proofErr w:type="gramStart"/>
            <w:r w:rsidR="00CC51F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学院楼</w:t>
            </w:r>
            <w:proofErr w:type="gramEnd"/>
          </w:p>
        </w:tc>
      </w:tr>
      <w:tr w:rsidR="00CC51F5" w14:paraId="4B075575" w14:textId="77777777" w:rsidTr="00AD7B32">
        <w:trPr>
          <w:trHeight w:val="28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1FB6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7816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BE48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AEA546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CC51F5" w14:paraId="04A6F250" w14:textId="77777777" w:rsidTr="00AD7B32">
        <w:trPr>
          <w:trHeight w:val="28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39F9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08CF" w14:textId="18CEF44B" w:rsidR="00CC51F5" w:rsidRDefault="00A44902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李庆双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B0B7" w14:textId="2B421865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学院楼</w:t>
            </w:r>
            <w:proofErr w:type="gramEnd"/>
            <w:r w:rsidR="009061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B110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1102D9" w14:textId="72A74382" w:rsidR="00CC51F5" w:rsidRDefault="00A44902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44902">
              <w:rPr>
                <w:rFonts w:ascii="宋体" w:hAnsi="宋体" w:cs="宋体"/>
                <w:color w:val="000000"/>
                <w:sz w:val="24"/>
                <w:szCs w:val="24"/>
              </w:rPr>
              <w:t>39332657</w:t>
            </w:r>
          </w:p>
        </w:tc>
      </w:tr>
      <w:tr w:rsidR="0090619D" w14:paraId="5F8004E3" w14:textId="77777777" w:rsidTr="006C3F78">
        <w:trPr>
          <w:trHeight w:val="282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9260" w14:textId="77777777" w:rsidR="0090619D" w:rsidRDefault="0090619D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学工办</w:t>
            </w:r>
            <w:proofErr w:type="gramEnd"/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2B67" w14:textId="30C6408B" w:rsidR="0090619D" w:rsidRDefault="0090619D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张宇星、甘小珍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BD4E" w14:textId="5D20D265" w:rsidR="0090619D" w:rsidRDefault="0090619D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B101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9D22FCA" w14:textId="670F8A71" w:rsidR="0090619D" w:rsidRDefault="0090619D" w:rsidP="00906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39332661</w:t>
            </w:r>
          </w:p>
        </w:tc>
      </w:tr>
      <w:tr w:rsidR="00CC51F5" w14:paraId="22C3B6EF" w14:textId="77777777" w:rsidTr="006C3F78">
        <w:trPr>
          <w:trHeight w:val="365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8C42" w14:textId="59386BE8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学院教务</w:t>
            </w:r>
            <w:r w:rsidR="00A449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88E2" w14:textId="25F44E73" w:rsidR="00CC51F5" w:rsidRDefault="0090619D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张汉华</w:t>
            </w:r>
            <w:r w:rsidR="00CC51F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（研究生）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15D2" w14:textId="469F41D0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学院楼</w:t>
            </w:r>
            <w:proofErr w:type="gramEnd"/>
            <w:r w:rsidR="009061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B102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F623AE" w14:textId="4637654F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39332</w:t>
            </w:r>
            <w:r w:rsidR="009061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</w:tr>
      <w:tr w:rsidR="00CC51F5" w14:paraId="4B743D8A" w14:textId="77777777" w:rsidTr="00AD7B32">
        <w:trPr>
          <w:trHeight w:val="285"/>
        </w:trPr>
        <w:tc>
          <w:tcPr>
            <w:tcW w:w="283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B7CE" w14:textId="77777777" w:rsidR="00CC51F5" w:rsidRDefault="00CC51F5" w:rsidP="00A234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3087" w14:textId="0CBB6AF3" w:rsidR="00CC51F5" w:rsidRDefault="0090619D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柯栋</w:t>
            </w:r>
            <w:r w:rsidR="00CC51F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（本科生）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8AF3" w14:textId="4837DFBD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学院楼</w:t>
            </w:r>
            <w:proofErr w:type="gramEnd"/>
            <w:r w:rsidR="009061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B102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82794B" w14:textId="4F161A39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39332</w:t>
            </w:r>
            <w:r w:rsidR="009061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656</w:t>
            </w:r>
          </w:p>
        </w:tc>
      </w:tr>
      <w:tr w:rsidR="00CC51F5" w14:paraId="3B53912E" w14:textId="77777777" w:rsidTr="00AD7B32">
        <w:trPr>
          <w:trHeight w:val="285"/>
        </w:trPr>
        <w:tc>
          <w:tcPr>
            <w:tcW w:w="1510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2681F0" w14:textId="2A35F039" w:rsidR="00CC51F5" w:rsidRDefault="00CC51F5" w:rsidP="00475A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学生处</w:t>
            </w:r>
            <w:r w:rsidR="00616E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联系方式，点击学生处链接：</w:t>
            </w:r>
            <w:r w:rsidR="00616E79" w:rsidRPr="00616E79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http://xsc.sysu.edu.cn/zh-hans/about</w:t>
            </w:r>
          </w:p>
        </w:tc>
      </w:tr>
      <w:tr w:rsidR="00CC51F5" w14:paraId="69A4672F" w14:textId="77777777" w:rsidTr="00AD7B32">
        <w:trPr>
          <w:trHeight w:val="28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A3C0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F0E5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2322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4CB40F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CC51F5" w14:paraId="7B1B311C" w14:textId="77777777" w:rsidTr="00AD7B32">
        <w:trPr>
          <w:trHeight w:val="360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57B4" w14:textId="0C2586E4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东校</w:t>
            </w:r>
            <w:r w:rsidR="00616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</w:t>
            </w:r>
            <w:r w:rsidR="009634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团工委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883C" w14:textId="0743CD7E" w:rsidR="00CC51F5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123A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明德园六号321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EF3043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39332232</w:t>
            </w:r>
          </w:p>
        </w:tc>
      </w:tr>
      <w:tr w:rsidR="00CC51F5" w14:paraId="7864FBC7" w14:textId="77777777" w:rsidTr="00AD7B32">
        <w:trPr>
          <w:trHeight w:val="28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F6E8" w14:textId="3DE67489" w:rsidR="00CC51F5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东校园</w:t>
            </w:r>
            <w:r w:rsidR="00CC51F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064F" w14:textId="4FBBA263" w:rsidR="00CC51F5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F159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行政楼A</w:t>
            </w:r>
            <w:r>
              <w:rPr>
                <w:rStyle w:val="font31"/>
                <w:rFonts w:hint="default"/>
              </w:rPr>
              <w:t>310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C5A558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39332005</w:t>
            </w:r>
          </w:p>
        </w:tc>
      </w:tr>
      <w:tr w:rsidR="00CC51F5" w14:paraId="15732DE8" w14:textId="77777777" w:rsidTr="00AD7B32">
        <w:trPr>
          <w:trHeight w:val="31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4FD7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保卫办（户籍）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AC4C" w14:textId="5E37D519" w:rsidR="00CC51F5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9423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行政楼A21</w:t>
            </w:r>
            <w:r>
              <w:rPr>
                <w:rStyle w:val="font31"/>
                <w:rFonts w:hint="default"/>
              </w:rPr>
              <w:t>9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B5D9DA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39332297</w:t>
            </w:r>
          </w:p>
        </w:tc>
      </w:tr>
      <w:tr w:rsidR="00616E79" w14:paraId="119E01E7" w14:textId="77777777" w:rsidTr="00AD7B32">
        <w:trPr>
          <w:trHeight w:val="31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9AE2" w14:textId="219365DB" w:rsidR="00616E79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保卫办（报警）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B481" w14:textId="78F9ECD6" w:rsidR="00616E79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A1FD" w14:textId="480C1A43" w:rsidR="00616E79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7E3AAD" w14:textId="13584D1E" w:rsidR="00616E79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39332110</w:t>
            </w:r>
          </w:p>
        </w:tc>
      </w:tr>
      <w:tr w:rsidR="00CC51F5" w14:paraId="39E87388" w14:textId="77777777" w:rsidTr="00AD7B32">
        <w:trPr>
          <w:trHeight w:val="28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C91D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保）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5857" w14:textId="00D9609C" w:rsidR="00CC51F5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F6B7" w14:textId="373C5D7F" w:rsidR="00CC51F5" w:rsidRDefault="000A781D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南校园</w:t>
            </w:r>
            <w:r w:rsidR="00616E79" w:rsidRPr="00616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逸夫楼2楼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BEC717" w14:textId="16373F65" w:rsidR="00CC51F5" w:rsidRDefault="00616E79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84114118</w:t>
            </w:r>
          </w:p>
        </w:tc>
      </w:tr>
      <w:tr w:rsidR="00CC51F5" w14:paraId="77AC4B71" w14:textId="77777777" w:rsidTr="00AD7B32">
        <w:trPr>
          <w:trHeight w:val="28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399C" w14:textId="0CE160F1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东校</w:t>
            </w:r>
            <w:r w:rsidR="006B7D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收发室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F368" w14:textId="60910F9D" w:rsidR="00CC51F5" w:rsidRDefault="009634B7" w:rsidP="00A234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BF8A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行政楼A103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EFD431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39332207</w:t>
            </w:r>
          </w:p>
        </w:tc>
      </w:tr>
      <w:tr w:rsidR="00CC51F5" w14:paraId="083082D1" w14:textId="77777777" w:rsidTr="00AD7B32">
        <w:trPr>
          <w:trHeight w:val="28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209E" w14:textId="0F2C2E42" w:rsidR="00CC51F5" w:rsidRDefault="006B7D11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东校园</w:t>
            </w:r>
            <w:r w:rsidR="00CC51F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财务办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1CE7" w14:textId="3810E2A3" w:rsidR="00CC51F5" w:rsidRDefault="009634B7" w:rsidP="00A234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72AD" w14:textId="77777777" w:rsidR="00CC51F5" w:rsidRDefault="00CC51F5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行政楼A302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1C4FDB" w14:textId="35E1AE50" w:rsidR="00CC51F5" w:rsidRDefault="006B7D11" w:rsidP="00A2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E63501" w14:paraId="7C778EA9" w14:textId="77777777" w:rsidTr="00AD7B32">
        <w:trPr>
          <w:trHeight w:val="285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A0E" w14:textId="4C10851D" w:rsidR="00E63501" w:rsidRDefault="00E63501" w:rsidP="00A234D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东校园教务部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15D3" w14:textId="0808B17A" w:rsidR="00E63501" w:rsidRDefault="00E63501" w:rsidP="00A234D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1838" w14:textId="3F880317" w:rsidR="00E63501" w:rsidRDefault="00E63501" w:rsidP="00A234D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行政楼A210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5EAA5" w14:textId="5FEB7015" w:rsidR="00E63501" w:rsidRDefault="00E63501" w:rsidP="00A234D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39332169</w:t>
            </w:r>
          </w:p>
        </w:tc>
      </w:tr>
    </w:tbl>
    <w:p w14:paraId="7F03538E" w14:textId="77777777" w:rsidR="004A56C3" w:rsidRDefault="004A56C3">
      <w:bookmarkStart w:id="1" w:name="_GoBack"/>
      <w:bookmarkEnd w:id="1"/>
    </w:p>
    <w:sectPr w:rsidR="004A56C3">
      <w:headerReference w:type="default" r:id="rId11"/>
      <w:footerReference w:type="default" r:id="rId12"/>
      <w:pgSz w:w="16838" w:h="11906" w:orient="landscape"/>
      <w:pgMar w:top="1440" w:right="1800" w:bottom="1440" w:left="1800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DB71D" w14:textId="77777777" w:rsidR="001F4E56" w:rsidRDefault="001F4E56" w:rsidP="00CC51F5">
      <w:r>
        <w:separator/>
      </w:r>
    </w:p>
  </w:endnote>
  <w:endnote w:type="continuationSeparator" w:id="0">
    <w:p w14:paraId="453E0B6C" w14:textId="77777777" w:rsidR="001F4E56" w:rsidRDefault="001F4E56" w:rsidP="00CC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66737" w14:textId="578E6212" w:rsidR="004767A5" w:rsidRDefault="008F4A86" w:rsidP="008F4A86">
    <w:pPr>
      <w:pStyle w:val="a5"/>
      <w:jc w:val="right"/>
    </w:pPr>
    <w:r>
      <w:rPr>
        <w:rFonts w:hint="eastAsia"/>
      </w:rPr>
      <w:t>资讯</w:t>
    </w:r>
    <w:proofErr w:type="gramStart"/>
    <w:r>
      <w:rPr>
        <w:rFonts w:hint="eastAsia"/>
      </w:rPr>
      <w:t>学工办</w:t>
    </w:r>
    <w:proofErr w:type="gramEnd"/>
    <w:r w:rsidR="00BC4B13">
      <w:rPr>
        <w:rFonts w:hint="eastAsia"/>
      </w:rPr>
      <w:t xml:space="preserve"> </w:t>
    </w:r>
    <w:r w:rsidR="00BC4B13">
      <w:rPr>
        <w:rFonts w:hint="eastAsia"/>
      </w:rPr>
      <w:t>东</w:t>
    </w:r>
    <w:proofErr w:type="gramStart"/>
    <w:r w:rsidR="00BC4B13">
      <w:rPr>
        <w:rFonts w:hint="eastAsia"/>
      </w:rPr>
      <w:t>校园北学院</w:t>
    </w:r>
    <w:proofErr w:type="gramEnd"/>
    <w:r w:rsidR="00BC4B13">
      <w:rPr>
        <w:rFonts w:hint="eastAsia"/>
      </w:rPr>
      <w:t>楼（资讯管理学院）</w:t>
    </w:r>
    <w:r w:rsidR="00BC4B13">
      <w:rPr>
        <w:rFonts w:hint="eastAsia"/>
      </w:rPr>
      <w:t>B101</w:t>
    </w:r>
    <w:r>
      <w:rPr>
        <w:rFonts w:hint="eastAsia"/>
      </w:rPr>
      <w:t xml:space="preserve"> 39332661</w:t>
    </w:r>
    <w:r>
      <w:t xml:space="preserve"> zxxgb@qq.</w:t>
    </w:r>
    <w:proofErr w:type="gramStart"/>
    <w:r>
      <w:t>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D39FE" w14:textId="77777777" w:rsidR="001F4E56" w:rsidRDefault="001F4E56" w:rsidP="00CC51F5">
      <w:r>
        <w:separator/>
      </w:r>
    </w:p>
  </w:footnote>
  <w:footnote w:type="continuationSeparator" w:id="0">
    <w:p w14:paraId="0EC933BC" w14:textId="77777777" w:rsidR="001F4E56" w:rsidRDefault="001F4E56" w:rsidP="00CC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8DEF" w14:textId="77777777" w:rsidR="00CC51F5" w:rsidRDefault="004A641A" w:rsidP="005B26E6">
    <w:pPr>
      <w:pStyle w:val="a4"/>
      <w:rPr>
        <w:sz w:val="21"/>
        <w:szCs w:val="21"/>
      </w:rPr>
    </w:pPr>
    <w:r>
      <w:rPr>
        <w:rFonts w:hint="eastAsia"/>
        <w:sz w:val="21"/>
        <w:szCs w:val="21"/>
      </w:rPr>
      <w:t>资讯管理学院</w:t>
    </w:r>
    <w:proofErr w:type="gramStart"/>
    <w:r>
      <w:rPr>
        <w:rFonts w:hint="eastAsia"/>
        <w:sz w:val="21"/>
        <w:szCs w:val="21"/>
      </w:rPr>
      <w:t>学工办对外</w:t>
    </w:r>
    <w:proofErr w:type="gramEnd"/>
    <w:r>
      <w:rPr>
        <w:rFonts w:hint="eastAsia"/>
        <w:sz w:val="21"/>
        <w:szCs w:val="21"/>
      </w:rPr>
      <w:t>事务办事指南</w:t>
    </w:r>
    <w:r>
      <w:rPr>
        <w:rFonts w:hint="eastAsia"/>
        <w:sz w:val="21"/>
        <w:szCs w:val="21"/>
      </w:rPr>
      <w:t xml:space="preserve">  </w:t>
    </w:r>
    <w:r w:rsidR="00CC51F5">
      <w:rPr>
        <w:rFonts w:hint="eastAsia"/>
        <w:sz w:val="21"/>
        <w:szCs w:val="21"/>
      </w:rPr>
      <w:t>资讯管理学院学工办</w:t>
    </w:r>
  </w:p>
  <w:p w14:paraId="4589DB45" w14:textId="18C403E4" w:rsidR="004767A5" w:rsidRPr="00CC51F5" w:rsidRDefault="004A641A" w:rsidP="005B26E6">
    <w:pPr>
      <w:pStyle w:val="a4"/>
      <w:rPr>
        <w:sz w:val="21"/>
        <w:szCs w:val="21"/>
      </w:rPr>
    </w:pPr>
    <w:r>
      <w:rPr>
        <w:rFonts w:hint="eastAsia"/>
        <w:sz w:val="21"/>
        <w:szCs w:val="21"/>
      </w:rPr>
      <w:t>联系方式：电话：</w:t>
    </w:r>
    <w:r w:rsidR="00CC51F5">
      <w:rPr>
        <w:rFonts w:hint="eastAsia"/>
        <w:sz w:val="21"/>
        <w:szCs w:val="21"/>
      </w:rPr>
      <w:t>39332661</w:t>
    </w:r>
    <w:r>
      <w:rPr>
        <w:rFonts w:hint="eastAsia"/>
        <w:sz w:val="21"/>
        <w:szCs w:val="21"/>
      </w:rPr>
      <w:t xml:space="preserve">  Email</w:t>
    </w:r>
    <w:r>
      <w:rPr>
        <w:rFonts w:hint="eastAsia"/>
        <w:sz w:val="21"/>
        <w:szCs w:val="21"/>
      </w:rPr>
      <w:t>：</w:t>
    </w:r>
    <w:r w:rsidR="00CC51F5" w:rsidRPr="00CC51F5">
      <w:rPr>
        <w:sz w:val="21"/>
        <w:szCs w:val="21"/>
      </w:rPr>
      <w:t>zxxgb@qq.com</w:t>
    </w:r>
    <w:r w:rsidR="00CC51F5"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地址：中山大学东校区北学院楼</w:t>
    </w:r>
    <w:r w:rsidR="00CC51F5">
      <w:rPr>
        <w:rFonts w:hint="eastAsia"/>
        <w:sz w:val="21"/>
        <w:szCs w:val="21"/>
      </w:rPr>
      <w:t>B101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办公时间：</w:t>
    </w:r>
    <w:r w:rsidR="00CC51F5">
      <w:rPr>
        <w:rFonts w:hint="eastAsia"/>
        <w:sz w:val="21"/>
        <w:szCs w:val="21"/>
      </w:rPr>
      <w:t>9:00-12</w:t>
    </w:r>
    <w:r>
      <w:rPr>
        <w:rFonts w:hint="eastAsia"/>
        <w:sz w:val="21"/>
        <w:szCs w:val="21"/>
      </w:rPr>
      <w:t>:00</w:t>
    </w:r>
    <w:proofErr w:type="gramStart"/>
    <w:r w:rsidR="00CC51F5">
      <w:rPr>
        <w:sz w:val="21"/>
        <w:szCs w:val="21"/>
      </w:rPr>
      <w:t>,1</w:t>
    </w:r>
    <w:r w:rsidR="001318F9">
      <w:rPr>
        <w:rFonts w:hint="eastAsia"/>
        <w:sz w:val="21"/>
        <w:szCs w:val="21"/>
      </w:rPr>
      <w:t>3</w:t>
    </w:r>
    <w:r w:rsidR="00CC51F5">
      <w:rPr>
        <w:sz w:val="21"/>
        <w:szCs w:val="21"/>
      </w:rPr>
      <w:t>:</w:t>
    </w:r>
    <w:r w:rsidR="001318F9">
      <w:rPr>
        <w:rFonts w:hint="eastAsia"/>
        <w:sz w:val="21"/>
        <w:szCs w:val="21"/>
      </w:rPr>
      <w:t>3</w:t>
    </w:r>
    <w:r w:rsidR="00CC51F5">
      <w:rPr>
        <w:sz w:val="21"/>
        <w:szCs w:val="21"/>
      </w:rPr>
      <w:t>0</w:t>
    </w:r>
    <w:proofErr w:type="gramEnd"/>
    <w:r w:rsidR="00CC51F5">
      <w:rPr>
        <w:sz w:val="21"/>
        <w:szCs w:val="21"/>
      </w:rPr>
      <w:t>-17:00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53"/>
    <w:multiLevelType w:val="multilevel"/>
    <w:tmpl w:val="008F1B53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246E5F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34936C8"/>
    <w:multiLevelType w:val="multilevel"/>
    <w:tmpl w:val="034936C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3BE4C78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7EC2A87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99A0B65"/>
    <w:multiLevelType w:val="multilevel"/>
    <w:tmpl w:val="099A0B6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A020F03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52254F"/>
    <w:multiLevelType w:val="multilevel"/>
    <w:tmpl w:val="0E52254F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EA627DD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0374C37"/>
    <w:multiLevelType w:val="multilevel"/>
    <w:tmpl w:val="10374C37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06F1AF2"/>
    <w:multiLevelType w:val="multilevel"/>
    <w:tmpl w:val="72D64AF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6E50785"/>
    <w:multiLevelType w:val="multilevel"/>
    <w:tmpl w:val="16E5078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C0B01F4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CF5136C"/>
    <w:multiLevelType w:val="multilevel"/>
    <w:tmpl w:val="1CF5136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33C6C45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EA0FA3"/>
    <w:multiLevelType w:val="multilevel"/>
    <w:tmpl w:val="26EA0FA3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9BC4980"/>
    <w:multiLevelType w:val="multilevel"/>
    <w:tmpl w:val="29BC498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B674BE5"/>
    <w:multiLevelType w:val="multilevel"/>
    <w:tmpl w:val="034936C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C8E788D"/>
    <w:multiLevelType w:val="multilevel"/>
    <w:tmpl w:val="2C8E788D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CF32CEF"/>
    <w:multiLevelType w:val="multilevel"/>
    <w:tmpl w:val="2CF32CEF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F0B774D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2454F73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AF62BE0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BCF2A5D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C78118C"/>
    <w:multiLevelType w:val="multilevel"/>
    <w:tmpl w:val="3C78118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35B4869"/>
    <w:multiLevelType w:val="multilevel"/>
    <w:tmpl w:val="1CF5136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A333A08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F5B1E6E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F7D320F"/>
    <w:multiLevelType w:val="multilevel"/>
    <w:tmpl w:val="4F7D320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03F564E"/>
    <w:multiLevelType w:val="multilevel"/>
    <w:tmpl w:val="503F564E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3750747"/>
    <w:multiLevelType w:val="multilevel"/>
    <w:tmpl w:val="53750747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1DE77D"/>
    <w:multiLevelType w:val="singleLevel"/>
    <w:tmpl w:val="561DE77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2">
    <w:nsid w:val="561DE78C"/>
    <w:multiLevelType w:val="singleLevel"/>
    <w:tmpl w:val="561DE78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3">
    <w:nsid w:val="57DE232E"/>
    <w:multiLevelType w:val="multilevel"/>
    <w:tmpl w:val="57DE232E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8E459FE"/>
    <w:multiLevelType w:val="multilevel"/>
    <w:tmpl w:val="58E459FE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CFB53D0"/>
    <w:multiLevelType w:val="multilevel"/>
    <w:tmpl w:val="0E52254F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FDB2130"/>
    <w:multiLevelType w:val="multilevel"/>
    <w:tmpl w:val="5FDB213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1A423F0"/>
    <w:multiLevelType w:val="multilevel"/>
    <w:tmpl w:val="61A423F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1DA46AC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892799A"/>
    <w:multiLevelType w:val="multilevel"/>
    <w:tmpl w:val="6892799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A33063F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CA242B4"/>
    <w:multiLevelType w:val="multilevel"/>
    <w:tmpl w:val="3AF62B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22F388E"/>
    <w:multiLevelType w:val="multilevel"/>
    <w:tmpl w:val="722F388E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2D64AF3"/>
    <w:multiLevelType w:val="multilevel"/>
    <w:tmpl w:val="72D64AF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44C4F5D"/>
    <w:multiLevelType w:val="multilevel"/>
    <w:tmpl w:val="57DE232E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F331A0D"/>
    <w:multiLevelType w:val="multilevel"/>
    <w:tmpl w:val="7F331A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1"/>
  </w:num>
  <w:num w:numId="2">
    <w:abstractNumId w:val="45"/>
  </w:num>
  <w:num w:numId="3">
    <w:abstractNumId w:val="32"/>
  </w:num>
  <w:num w:numId="4">
    <w:abstractNumId w:val="22"/>
  </w:num>
  <w:num w:numId="5">
    <w:abstractNumId w:val="37"/>
  </w:num>
  <w:num w:numId="6">
    <w:abstractNumId w:val="16"/>
  </w:num>
  <w:num w:numId="7">
    <w:abstractNumId w:val="11"/>
  </w:num>
  <w:num w:numId="8">
    <w:abstractNumId w:val="28"/>
  </w:num>
  <w:num w:numId="9">
    <w:abstractNumId w:val="29"/>
  </w:num>
  <w:num w:numId="10">
    <w:abstractNumId w:val="42"/>
  </w:num>
  <w:num w:numId="11">
    <w:abstractNumId w:val="7"/>
  </w:num>
  <w:num w:numId="12">
    <w:abstractNumId w:val="9"/>
  </w:num>
  <w:num w:numId="13">
    <w:abstractNumId w:val="39"/>
  </w:num>
  <w:num w:numId="14">
    <w:abstractNumId w:val="43"/>
  </w:num>
  <w:num w:numId="15">
    <w:abstractNumId w:val="33"/>
  </w:num>
  <w:num w:numId="16">
    <w:abstractNumId w:val="24"/>
  </w:num>
  <w:num w:numId="17">
    <w:abstractNumId w:val="18"/>
  </w:num>
  <w:num w:numId="18">
    <w:abstractNumId w:val="5"/>
  </w:num>
  <w:num w:numId="19">
    <w:abstractNumId w:val="0"/>
  </w:num>
  <w:num w:numId="20">
    <w:abstractNumId w:val="30"/>
  </w:num>
  <w:num w:numId="21">
    <w:abstractNumId w:val="2"/>
  </w:num>
  <w:num w:numId="22">
    <w:abstractNumId w:val="34"/>
  </w:num>
  <w:num w:numId="23">
    <w:abstractNumId w:val="19"/>
  </w:num>
  <w:num w:numId="24">
    <w:abstractNumId w:val="13"/>
  </w:num>
  <w:num w:numId="25">
    <w:abstractNumId w:val="15"/>
  </w:num>
  <w:num w:numId="26">
    <w:abstractNumId w:val="36"/>
  </w:num>
  <w:num w:numId="27">
    <w:abstractNumId w:val="40"/>
  </w:num>
  <w:num w:numId="28">
    <w:abstractNumId w:val="27"/>
  </w:num>
  <w:num w:numId="29">
    <w:abstractNumId w:val="23"/>
  </w:num>
  <w:num w:numId="30">
    <w:abstractNumId w:val="21"/>
  </w:num>
  <w:num w:numId="31">
    <w:abstractNumId w:val="14"/>
  </w:num>
  <w:num w:numId="32">
    <w:abstractNumId w:val="1"/>
  </w:num>
  <w:num w:numId="33">
    <w:abstractNumId w:val="38"/>
  </w:num>
  <w:num w:numId="34">
    <w:abstractNumId w:val="4"/>
  </w:num>
  <w:num w:numId="35">
    <w:abstractNumId w:val="35"/>
  </w:num>
  <w:num w:numId="36">
    <w:abstractNumId w:val="8"/>
  </w:num>
  <w:num w:numId="37">
    <w:abstractNumId w:val="6"/>
  </w:num>
  <w:num w:numId="38">
    <w:abstractNumId w:val="25"/>
  </w:num>
  <w:num w:numId="39">
    <w:abstractNumId w:val="10"/>
  </w:num>
  <w:num w:numId="40">
    <w:abstractNumId w:val="44"/>
  </w:num>
  <w:num w:numId="41">
    <w:abstractNumId w:val="26"/>
  </w:num>
  <w:num w:numId="42">
    <w:abstractNumId w:val="12"/>
  </w:num>
  <w:num w:numId="43">
    <w:abstractNumId w:val="41"/>
  </w:num>
  <w:num w:numId="44">
    <w:abstractNumId w:val="20"/>
  </w:num>
  <w:num w:numId="45">
    <w:abstractNumId w:val="17"/>
  </w:num>
  <w:num w:numId="46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F5"/>
    <w:rsid w:val="000461AC"/>
    <w:rsid w:val="000A781D"/>
    <w:rsid w:val="000D15ED"/>
    <w:rsid w:val="000D555E"/>
    <w:rsid w:val="00102BCF"/>
    <w:rsid w:val="001318F9"/>
    <w:rsid w:val="00142010"/>
    <w:rsid w:val="00174CC2"/>
    <w:rsid w:val="001C5BA8"/>
    <w:rsid w:val="001C6B96"/>
    <w:rsid w:val="001F4E56"/>
    <w:rsid w:val="00223154"/>
    <w:rsid w:val="00246029"/>
    <w:rsid w:val="002508E9"/>
    <w:rsid w:val="002846B7"/>
    <w:rsid w:val="00292D5D"/>
    <w:rsid w:val="003266E5"/>
    <w:rsid w:val="003578E4"/>
    <w:rsid w:val="003645B2"/>
    <w:rsid w:val="00392677"/>
    <w:rsid w:val="00395D8A"/>
    <w:rsid w:val="003B189A"/>
    <w:rsid w:val="003B6470"/>
    <w:rsid w:val="003C57CA"/>
    <w:rsid w:val="003E698F"/>
    <w:rsid w:val="00411400"/>
    <w:rsid w:val="00421B41"/>
    <w:rsid w:val="00451D69"/>
    <w:rsid w:val="004522B4"/>
    <w:rsid w:val="00475A30"/>
    <w:rsid w:val="004A56C3"/>
    <w:rsid w:val="004A641A"/>
    <w:rsid w:val="004F3343"/>
    <w:rsid w:val="00516913"/>
    <w:rsid w:val="0055436A"/>
    <w:rsid w:val="00577C0C"/>
    <w:rsid w:val="005A3769"/>
    <w:rsid w:val="005B26E6"/>
    <w:rsid w:val="00616E79"/>
    <w:rsid w:val="006204B5"/>
    <w:rsid w:val="00684157"/>
    <w:rsid w:val="006B7D11"/>
    <w:rsid w:val="006C3F78"/>
    <w:rsid w:val="00767A86"/>
    <w:rsid w:val="007850E5"/>
    <w:rsid w:val="00793D43"/>
    <w:rsid w:val="0081675B"/>
    <w:rsid w:val="008600E3"/>
    <w:rsid w:val="00871481"/>
    <w:rsid w:val="008A14AF"/>
    <w:rsid w:val="008C403B"/>
    <w:rsid w:val="008F4A86"/>
    <w:rsid w:val="0090619D"/>
    <w:rsid w:val="00934F5D"/>
    <w:rsid w:val="009613C6"/>
    <w:rsid w:val="009634B7"/>
    <w:rsid w:val="00984E38"/>
    <w:rsid w:val="009D4CD8"/>
    <w:rsid w:val="00A31BF2"/>
    <w:rsid w:val="00A3312F"/>
    <w:rsid w:val="00A44902"/>
    <w:rsid w:val="00A84CAA"/>
    <w:rsid w:val="00A85CF7"/>
    <w:rsid w:val="00AA20EC"/>
    <w:rsid w:val="00AD7B32"/>
    <w:rsid w:val="00AE68E8"/>
    <w:rsid w:val="00B83DE3"/>
    <w:rsid w:val="00BB1DF6"/>
    <w:rsid w:val="00BC4B13"/>
    <w:rsid w:val="00BD0103"/>
    <w:rsid w:val="00BD5BB7"/>
    <w:rsid w:val="00C33843"/>
    <w:rsid w:val="00C34260"/>
    <w:rsid w:val="00C71307"/>
    <w:rsid w:val="00C81383"/>
    <w:rsid w:val="00C874C3"/>
    <w:rsid w:val="00CC462F"/>
    <w:rsid w:val="00CC51F5"/>
    <w:rsid w:val="00D6079B"/>
    <w:rsid w:val="00D8475F"/>
    <w:rsid w:val="00DC6379"/>
    <w:rsid w:val="00DF13E5"/>
    <w:rsid w:val="00E00310"/>
    <w:rsid w:val="00E63501"/>
    <w:rsid w:val="00E71B00"/>
    <w:rsid w:val="00EC770B"/>
    <w:rsid w:val="00F63B89"/>
    <w:rsid w:val="00FA4932"/>
    <w:rsid w:val="00F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A8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F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51F5"/>
    <w:rPr>
      <w:color w:val="0000FF"/>
      <w:u w:val="single"/>
    </w:rPr>
  </w:style>
  <w:style w:type="character" w:customStyle="1" w:styleId="font31">
    <w:name w:val="font31"/>
    <w:rsid w:val="00CC51F5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CC51F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4">
    <w:name w:val="header"/>
    <w:basedOn w:val="a"/>
    <w:link w:val="Char"/>
    <w:unhideWhenUsed/>
    <w:rsid w:val="00CC5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51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CC51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CC51F5"/>
    <w:rPr>
      <w:rFonts w:ascii="Times New Roman" w:eastAsia="宋体" w:hAnsi="Times New Roman" w:cs="Times New Roman"/>
      <w:sz w:val="18"/>
      <w:szCs w:val="20"/>
    </w:rPr>
  </w:style>
  <w:style w:type="character" w:styleId="a6">
    <w:name w:val="FollowedHyperlink"/>
    <w:basedOn w:val="a0"/>
    <w:uiPriority w:val="99"/>
    <w:semiHidden/>
    <w:unhideWhenUsed/>
    <w:rsid w:val="00CC51F5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451D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F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51F5"/>
    <w:rPr>
      <w:color w:val="0000FF"/>
      <w:u w:val="single"/>
    </w:rPr>
  </w:style>
  <w:style w:type="character" w:customStyle="1" w:styleId="font31">
    <w:name w:val="font31"/>
    <w:rsid w:val="00CC51F5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CC51F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4">
    <w:name w:val="header"/>
    <w:basedOn w:val="a"/>
    <w:link w:val="Char"/>
    <w:unhideWhenUsed/>
    <w:rsid w:val="00CC5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51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CC51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CC51F5"/>
    <w:rPr>
      <w:rFonts w:ascii="Times New Roman" w:eastAsia="宋体" w:hAnsi="Times New Roman" w:cs="Times New Roman"/>
      <w:sz w:val="18"/>
      <w:szCs w:val="20"/>
    </w:rPr>
  </w:style>
  <w:style w:type="character" w:styleId="a6">
    <w:name w:val="FollowedHyperlink"/>
    <w:basedOn w:val="a0"/>
    <w:uiPriority w:val="99"/>
    <w:semiHidden/>
    <w:unhideWhenUsed/>
    <w:rsid w:val="00CC51F5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451D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uems.sysu.edu.cn/ccs/%20&#32593;&#31449;&#33258;&#34892;&#30003;&#35831;&#12290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sc.sysu.edu.cn/zh-ha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C29F-D79E-47F7-A8D9-625BFD5A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Deng</dc:creator>
  <cp:keywords/>
  <dc:description/>
  <cp:lastModifiedBy>Windows 用户</cp:lastModifiedBy>
  <cp:revision>39</cp:revision>
  <dcterms:created xsi:type="dcterms:W3CDTF">2018-03-26T05:24:00Z</dcterms:created>
  <dcterms:modified xsi:type="dcterms:W3CDTF">2018-03-29T09:16:00Z</dcterms:modified>
</cp:coreProperties>
</file>